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229AF" w14:textId="77777777" w:rsidR="0002087F" w:rsidRPr="0002087F" w:rsidRDefault="0002087F" w:rsidP="00020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02087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INFORMACJA</w:t>
      </w:r>
    </w:p>
    <w:p w14:paraId="7EBD3043" w14:textId="77777777" w:rsidR="0002087F" w:rsidRPr="0002087F" w:rsidRDefault="0002087F" w:rsidP="0002087F"/>
    <w:p w14:paraId="1087785C" w14:textId="038CE4CB" w:rsidR="0002087F" w:rsidRPr="0002087F" w:rsidRDefault="0002087F" w:rsidP="0002087F">
      <w:pPr>
        <w:jc w:val="both"/>
      </w:pPr>
      <w:r w:rsidRPr="0002087F">
        <w:t>o wyniku pierwszego przetargu ustnego nieograniczonego przeprowadzonego w dniu                       5 sierpnia 2026 r. na wydzierżawienie nieruchomości stanowiącej własność Gminy Pińczów.</w:t>
      </w:r>
    </w:p>
    <w:p w14:paraId="382129E1" w14:textId="73FFA2A2" w:rsidR="0002087F" w:rsidRPr="0002087F" w:rsidRDefault="0002087F" w:rsidP="0002087F">
      <w:pPr>
        <w:jc w:val="both"/>
      </w:pPr>
      <w:r w:rsidRPr="0002087F">
        <w:t>Komisja Przetargowa przeprowadziła w dniu 5 sierpnia 2026 r. o godz. 10 w Urzędzie Miejskim w Pińczowie, ul. 3-go Maja 10, pierwszy przetarg ustny nieograniczony na wydzierżawienie n/w nieruchomości: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033"/>
        <w:gridCol w:w="1307"/>
        <w:gridCol w:w="1919"/>
        <w:gridCol w:w="2020"/>
        <w:gridCol w:w="1030"/>
        <w:gridCol w:w="1498"/>
      </w:tblGrid>
      <w:tr w:rsidR="0002087F" w:rsidRPr="0002087F" w14:paraId="46D435D1" w14:textId="77777777" w:rsidTr="00D36BBF">
        <w:trPr>
          <w:trHeight w:val="94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</w:tcPr>
          <w:p w14:paraId="6B506903" w14:textId="77777777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Lp.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</w:tcBorders>
          </w:tcPr>
          <w:p w14:paraId="06D994D9" w14:textId="77777777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Przedmiot dzierżawy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</w:tcBorders>
          </w:tcPr>
          <w:p w14:paraId="64300CF1" w14:textId="77777777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Powierzchnia w m</w:t>
            </w:r>
            <w:r w:rsidRPr="0002087F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6D57AA" w14:textId="77777777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Położenie</w:t>
            </w:r>
          </w:p>
          <w:p w14:paraId="57C8CDA1" w14:textId="77777777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Nr działki</w:t>
            </w:r>
          </w:p>
          <w:p w14:paraId="4D856E28" w14:textId="77777777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Przeznaczenie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</w:tcBorders>
          </w:tcPr>
          <w:p w14:paraId="12DFD81D" w14:textId="77777777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Kwota wywoławcza rocznego czynszu dzierżawnego w zł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</w:tcPr>
          <w:p w14:paraId="3072935F" w14:textId="77777777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Kwota osiągnięta w zł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C7E40" w14:textId="77777777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Dzierżawca gruntu</w:t>
            </w:r>
          </w:p>
        </w:tc>
      </w:tr>
      <w:tr w:rsidR="0002087F" w:rsidRPr="0002087F" w14:paraId="34639F07" w14:textId="77777777" w:rsidTr="00D36BBF">
        <w:trPr>
          <w:trHeight w:val="187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1613A" w14:textId="77777777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1.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BC0CA" w14:textId="77777777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Grunt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FF39A" w14:textId="0FB82894" w:rsidR="0002087F" w:rsidRPr="0002087F" w:rsidRDefault="0002087F" w:rsidP="00020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263,30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B6AB1" w14:textId="77777777" w:rsid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Pińczów Obręb 05 Część działki nr 46/6</w:t>
            </w:r>
          </w:p>
          <w:p w14:paraId="7B713C33" w14:textId="26F97648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 xml:space="preserve"> </w:t>
            </w:r>
            <w:r w:rsidRPr="0002087F">
              <w:rPr>
                <w:sz w:val="22"/>
                <w:szCs w:val="22"/>
                <w:u w:val="single"/>
              </w:rPr>
              <w:t>Przeznaczenie</w:t>
            </w:r>
            <w:r w:rsidRPr="0002087F">
              <w:rPr>
                <w:sz w:val="22"/>
                <w:szCs w:val="22"/>
              </w:rPr>
              <w:t>:</w:t>
            </w:r>
          </w:p>
          <w:p w14:paraId="421F67E3" w14:textId="77777777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- teren rekreacyjno- wypoczynkowy, drobne uprawy ogrodowe.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E156F1" w14:textId="15877A1D" w:rsidR="0002087F" w:rsidRPr="0002087F" w:rsidRDefault="0002087F" w:rsidP="00020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02087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02087F">
              <w:rPr>
                <w:sz w:val="22"/>
                <w:szCs w:val="22"/>
              </w:rPr>
              <w:t>0 + VAT 23 %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D12F78" w14:textId="6DF282AB" w:rsidR="0002087F" w:rsidRPr="0002087F" w:rsidRDefault="0002087F" w:rsidP="0002087F">
            <w:pPr>
              <w:rPr>
                <w:sz w:val="22"/>
                <w:szCs w:val="22"/>
              </w:rPr>
            </w:pPr>
            <w:r w:rsidRPr="0002087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5</w:t>
            </w:r>
            <w:r w:rsidRPr="0002087F">
              <w:rPr>
                <w:sz w:val="22"/>
                <w:szCs w:val="22"/>
              </w:rPr>
              <w:t>0,00 + VAT 23 %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ED9F" w14:textId="77777777" w:rsidR="0002087F" w:rsidRDefault="0002087F" w:rsidP="0002087F">
            <w:pPr>
              <w:spacing w:after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Ewelina </w:t>
            </w:r>
          </w:p>
          <w:p w14:paraId="4816F937" w14:textId="3CFC4484" w:rsidR="0002087F" w:rsidRPr="0002087F" w:rsidRDefault="0002087F" w:rsidP="0002087F">
            <w:pPr>
              <w:spacing w:after="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Bielaś-Bacia</w:t>
            </w:r>
            <w:proofErr w:type="spellEnd"/>
          </w:p>
        </w:tc>
      </w:tr>
    </w:tbl>
    <w:p w14:paraId="6CD8A688" w14:textId="77777777" w:rsidR="0002087F" w:rsidRPr="0002087F" w:rsidRDefault="0002087F" w:rsidP="0002087F"/>
    <w:p w14:paraId="4E79AB30" w14:textId="65443FE4" w:rsidR="0002087F" w:rsidRPr="0002087F" w:rsidRDefault="0002087F" w:rsidP="0002087F">
      <w:pPr>
        <w:jc w:val="both"/>
      </w:pPr>
      <w:r w:rsidRPr="0002087F">
        <w:t xml:space="preserve">W przetargu na wydzierżawienie w/w nieruchomości udział brało </w:t>
      </w:r>
      <w:r>
        <w:t>2</w:t>
      </w:r>
      <w:r w:rsidRPr="0002087F">
        <w:t xml:space="preserve"> uczestników.</w:t>
      </w:r>
    </w:p>
    <w:p w14:paraId="2CA92CFA" w14:textId="5EDEFA0E" w:rsidR="0002087F" w:rsidRPr="0002087F" w:rsidRDefault="0002087F" w:rsidP="0071187F">
      <w:pPr>
        <w:spacing w:after="0"/>
        <w:jc w:val="both"/>
      </w:pPr>
      <w:r w:rsidRPr="0002087F">
        <w:t>Informacja powyższa podana do publicznej wiadomości, zostaje wywieszona na okres siedmiu dni, tj. w dniach od 1</w:t>
      </w:r>
      <w:r>
        <w:t>3</w:t>
      </w:r>
      <w:r w:rsidRPr="0002087F">
        <w:t>.</w:t>
      </w:r>
      <w:r>
        <w:t>08</w:t>
      </w:r>
      <w:r w:rsidRPr="0002087F">
        <w:t>.202</w:t>
      </w:r>
      <w:r>
        <w:t>6</w:t>
      </w:r>
      <w:r w:rsidRPr="0002087F">
        <w:t xml:space="preserve">r. do </w:t>
      </w:r>
      <w:r>
        <w:t>19</w:t>
      </w:r>
      <w:r w:rsidRPr="0002087F">
        <w:t>.</w:t>
      </w:r>
      <w:r>
        <w:t>08</w:t>
      </w:r>
      <w:r w:rsidRPr="0002087F">
        <w:t>.202</w:t>
      </w:r>
      <w:r>
        <w:t>6</w:t>
      </w:r>
      <w:r w:rsidRPr="0002087F">
        <w:t xml:space="preserve"> r., na tablicy ogłoszeń w budynku Urzędu Miejskiego w Pińczowie przy ul. 3-go Maja 10, Pińczów oraz na stronie internetowej </w:t>
      </w:r>
      <w:hyperlink r:id="rId5" w:history="1">
        <w:r w:rsidRPr="0002087F">
          <w:rPr>
            <w:rStyle w:val="Hipercze"/>
          </w:rPr>
          <w:t>www.pinczow.com.pl</w:t>
        </w:r>
      </w:hyperlink>
      <w:r w:rsidRPr="0002087F">
        <w:t>.</w:t>
      </w:r>
    </w:p>
    <w:p w14:paraId="0083650D" w14:textId="125A32FA" w:rsidR="00C0659A" w:rsidRDefault="0071187F" w:rsidP="0071187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 up. BURMISTRZA</w:t>
      </w:r>
    </w:p>
    <w:p w14:paraId="3B238679" w14:textId="1E0765F3" w:rsidR="0071187F" w:rsidRDefault="0071187F" w:rsidP="0071187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mgr inż. Beata Kita </w:t>
      </w:r>
    </w:p>
    <w:p w14:paraId="2EA82601" w14:textId="6A8B2998" w:rsidR="0071187F" w:rsidRDefault="0071187F" w:rsidP="0071187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ZASTĘPCA BURMISTRZA </w:t>
      </w:r>
    </w:p>
    <w:p w14:paraId="46003E13" w14:textId="77777777" w:rsidR="0071187F" w:rsidRDefault="0071187F" w:rsidP="0002087F"/>
    <w:sectPr w:rsidR="00711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531F4"/>
    <w:multiLevelType w:val="multilevel"/>
    <w:tmpl w:val="2B001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AB7A84"/>
    <w:multiLevelType w:val="multilevel"/>
    <w:tmpl w:val="C2C48846"/>
    <w:lvl w:ilvl="0">
      <w:start w:val="1"/>
      <w:numFmt w:val="decimal"/>
      <w:lvlText w:val="§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46365574">
    <w:abstractNumId w:val="1"/>
  </w:num>
  <w:num w:numId="2" w16cid:durableId="1958367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55"/>
    <w:rsid w:val="0002087F"/>
    <w:rsid w:val="0071187F"/>
    <w:rsid w:val="00C0659A"/>
    <w:rsid w:val="00C75D55"/>
    <w:rsid w:val="00CD4BC9"/>
    <w:rsid w:val="00D35533"/>
    <w:rsid w:val="00E8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62F06"/>
  <w15:chartTrackingRefBased/>
  <w15:docId w15:val="{83C05899-ED20-4927-8EF4-5C1BF70CC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5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5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5D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5D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5D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5D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5D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5D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5D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5D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5D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5D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5D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5D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5D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5D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5D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5D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5D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5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5D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5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5D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5D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5D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5D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5D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5D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5D5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2087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0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inczow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Karpińska</dc:creator>
  <cp:keywords/>
  <dc:description/>
  <cp:lastModifiedBy>Monika Karpińska</cp:lastModifiedBy>
  <cp:revision>3</cp:revision>
  <dcterms:created xsi:type="dcterms:W3CDTF">2026-08-06T09:12:00Z</dcterms:created>
  <dcterms:modified xsi:type="dcterms:W3CDTF">2026-08-13T09:13:00Z</dcterms:modified>
</cp:coreProperties>
</file>