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F9D" w:rsidRPr="00EA118A" w:rsidRDefault="00E83F9D" w:rsidP="00E83F9D">
      <w:pPr>
        <w:pStyle w:val="Bezodstpw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A118A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="00EA118A" w:rsidRPr="00EA118A"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EA118A">
        <w:rPr>
          <w:rFonts w:ascii="Arial" w:hAnsi="Arial" w:cs="Arial"/>
          <w:b/>
          <w:sz w:val="24"/>
          <w:szCs w:val="24"/>
        </w:rPr>
        <w:t xml:space="preserve"> </w:t>
      </w:r>
      <w:r w:rsidRPr="00EA118A">
        <w:rPr>
          <w:rFonts w:ascii="Arial" w:hAnsi="Arial" w:cs="Arial"/>
          <w:sz w:val="24"/>
          <w:szCs w:val="24"/>
        </w:rPr>
        <w:t>Załącznik nr 3</w:t>
      </w:r>
    </w:p>
    <w:p w:rsidR="00EA118A" w:rsidRPr="00EA118A" w:rsidRDefault="00EA118A" w:rsidP="00EA118A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Pr="00EA118A">
        <w:rPr>
          <w:rFonts w:ascii="Times New Roman" w:hAnsi="Times New Roman"/>
          <w:sz w:val="24"/>
          <w:szCs w:val="24"/>
        </w:rPr>
        <w:t xml:space="preserve">do umowy o zarzadzanie i administrowanie      </w:t>
      </w:r>
    </w:p>
    <w:p w:rsidR="00EA118A" w:rsidRPr="00EA118A" w:rsidRDefault="00EA118A" w:rsidP="00EA118A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EA118A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EA118A">
        <w:rPr>
          <w:rFonts w:ascii="Times New Roman" w:hAnsi="Times New Roman"/>
          <w:sz w:val="24"/>
          <w:szCs w:val="24"/>
        </w:rPr>
        <w:t xml:space="preserve"> </w:t>
      </w:r>
      <w:r w:rsidR="00EB3D63">
        <w:rPr>
          <w:rFonts w:ascii="Times New Roman" w:hAnsi="Times New Roman"/>
          <w:sz w:val="24"/>
          <w:szCs w:val="24"/>
        </w:rPr>
        <w:t>mieszkaniowym zasobem Gminy Pińczów</w:t>
      </w:r>
      <w:bookmarkStart w:id="0" w:name="_GoBack"/>
      <w:bookmarkEnd w:id="0"/>
    </w:p>
    <w:p w:rsidR="00EA118A" w:rsidRPr="004555D9" w:rsidRDefault="00EA118A" w:rsidP="00E83F9D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83F9D" w:rsidRDefault="00E83F9D" w:rsidP="00E83F9D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UMOWA NAJMU</w:t>
      </w:r>
    </w:p>
    <w:p w:rsidR="00E83F9D" w:rsidRDefault="00E83F9D" w:rsidP="00E83F9D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LOKALU MIESZKALNEGO</w:t>
      </w:r>
    </w:p>
    <w:p w:rsidR="00E83F9D" w:rsidRDefault="00E83F9D" w:rsidP="00E83F9D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3F9D" w:rsidRDefault="00E83F9D" w:rsidP="00E83F9D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zawarta w dniu ………………..</w:t>
      </w:r>
      <w:r w:rsidR="00FD1C7D">
        <w:rPr>
          <w:rFonts w:ascii="Times New Roman" w:hAnsi="Times New Roman"/>
          <w:sz w:val="24"/>
          <w:szCs w:val="24"/>
        </w:rPr>
        <w:t>., obowiązuje od dnia ……………..</w:t>
      </w:r>
      <w:r>
        <w:rPr>
          <w:rFonts w:ascii="Times New Roman" w:hAnsi="Times New Roman"/>
          <w:sz w:val="24"/>
          <w:szCs w:val="24"/>
        </w:rPr>
        <w:t xml:space="preserve"> w Pińczowie pomiędzy:</w:t>
      </w:r>
    </w:p>
    <w:p w:rsidR="00E83F9D" w:rsidRDefault="00E83F9D" w:rsidP="00E83F9D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Gminą Pińczów</w:t>
      </w:r>
      <w:r>
        <w:rPr>
          <w:rFonts w:ascii="Times New Roman" w:hAnsi="Times New Roman"/>
          <w:sz w:val="24"/>
          <w:szCs w:val="24"/>
        </w:rPr>
        <w:t>, ul. 3 Maja 10, 28-400 Pińczów, NIP: 6621761514,</w:t>
      </w:r>
    </w:p>
    <w:p w:rsidR="00E83F9D" w:rsidRDefault="00E83F9D" w:rsidP="00E83F9D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reprezentowaną przez:</w:t>
      </w:r>
      <w:r w:rsidR="00C22972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C22972" w:rsidRDefault="00C22972" w:rsidP="00E83F9D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E83F9D" w:rsidRDefault="00E83F9D" w:rsidP="00E83F9D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imieniu której działa:</w:t>
      </w:r>
      <w:r w:rsidR="004555D9">
        <w:rPr>
          <w:rFonts w:ascii="Times New Roman" w:hAnsi="Times New Roman"/>
          <w:sz w:val="24"/>
          <w:szCs w:val="24"/>
        </w:rPr>
        <w:t xml:space="preserve"> </w:t>
      </w:r>
    </w:p>
    <w:p w:rsidR="00E83F9D" w:rsidRDefault="004555D9" w:rsidP="00E83F9D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:rsidR="00E83F9D" w:rsidRDefault="004555D9" w:rsidP="00E83F9D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</w:t>
      </w:r>
    </w:p>
    <w:p w:rsidR="00E83F9D" w:rsidRDefault="00E83F9D" w:rsidP="00E83F9D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zwanym dalej „Wynajmującym”,</w:t>
      </w:r>
    </w:p>
    <w:p w:rsidR="00E83F9D" w:rsidRDefault="00E83F9D" w:rsidP="00E83F9D">
      <w:pPr>
        <w:pStyle w:val="Bezodstpw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Panem</w:t>
      </w:r>
      <w:r w:rsidR="00AC2295">
        <w:rPr>
          <w:rFonts w:ascii="Times New Roman" w:hAnsi="Times New Roman"/>
          <w:b/>
          <w:sz w:val="24"/>
          <w:szCs w:val="24"/>
        </w:rPr>
        <w:t>/Panią</w:t>
      </w:r>
    </w:p>
    <w:p w:rsidR="00E83F9D" w:rsidRDefault="00E83F9D" w:rsidP="00E83F9D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E83F9D" w:rsidRDefault="00E83F9D" w:rsidP="00E83F9D">
      <w:pPr>
        <w:pStyle w:val="Bezodstpw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zamies</w:t>
      </w:r>
      <w:r w:rsidR="004827CE">
        <w:rPr>
          <w:rFonts w:ascii="Times New Roman" w:hAnsi="Times New Roman"/>
          <w:sz w:val="24"/>
          <w:szCs w:val="24"/>
        </w:rPr>
        <w:t>zkującym dotychczas w …………………….......przy ul. ……………………………</w:t>
      </w:r>
    </w:p>
    <w:p w:rsidR="00E83F9D" w:rsidRDefault="00E83F9D" w:rsidP="00E83F9D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legitymującym się dowodem osobistym seria……………………………</w:t>
      </w:r>
    </w:p>
    <w:p w:rsidR="00E83F9D" w:rsidRDefault="00E83F9D" w:rsidP="00E83F9D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wydanym przez ………………………………………….…………….</w:t>
      </w:r>
    </w:p>
    <w:p w:rsidR="00E83F9D" w:rsidRDefault="00E83F9D" w:rsidP="00E83F9D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PESEL </w:t>
      </w:r>
      <w:r>
        <w:rPr>
          <w:rFonts w:ascii="Times New Roman" w:hAnsi="Times New Roman"/>
          <w:sz w:val="24"/>
          <w:szCs w:val="24"/>
        </w:rPr>
        <w:t>……………………………………</w:t>
      </w:r>
    </w:p>
    <w:p w:rsidR="00E83F9D" w:rsidRDefault="00E83F9D" w:rsidP="00E83F9D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zwanym dalej „Najemcą”,</w:t>
      </w:r>
    </w:p>
    <w:p w:rsidR="00E83F9D" w:rsidRDefault="00E83F9D" w:rsidP="00E83F9D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następującej treści:</w:t>
      </w:r>
    </w:p>
    <w:p w:rsidR="00BA2D83" w:rsidRDefault="00BA2D83" w:rsidP="00BA2D83">
      <w:pPr>
        <w:pStyle w:val="Bezodstpw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§ 1</w:t>
      </w:r>
    </w:p>
    <w:p w:rsidR="00BA2D83" w:rsidRDefault="004555D9" w:rsidP="00BA2D83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……………………..</w:t>
      </w:r>
      <w:r w:rsidR="00BA2D83">
        <w:rPr>
          <w:rFonts w:ascii="Times New Roman" w:hAnsi="Times New Roman"/>
          <w:sz w:val="24"/>
          <w:szCs w:val="24"/>
        </w:rPr>
        <w:t>oświadcza, że na p</w:t>
      </w:r>
      <w:r w:rsidR="00223668">
        <w:rPr>
          <w:rFonts w:ascii="Times New Roman" w:hAnsi="Times New Roman"/>
          <w:sz w:val="24"/>
          <w:szCs w:val="24"/>
        </w:rPr>
        <w:t>odstawie umowy z dnia 01</w:t>
      </w:r>
      <w:r w:rsidR="00174D1B">
        <w:rPr>
          <w:rFonts w:ascii="Times New Roman" w:hAnsi="Times New Roman"/>
          <w:sz w:val="24"/>
          <w:szCs w:val="24"/>
        </w:rPr>
        <w:t>.07</w:t>
      </w:r>
      <w:r w:rsidR="00CC3FC0">
        <w:rPr>
          <w:rFonts w:ascii="Times New Roman" w:hAnsi="Times New Roman"/>
          <w:sz w:val="24"/>
          <w:szCs w:val="24"/>
        </w:rPr>
        <w:t>.2026</w:t>
      </w:r>
      <w:r w:rsidR="00BA2D83">
        <w:rPr>
          <w:rFonts w:ascii="Times New Roman" w:hAnsi="Times New Roman"/>
          <w:sz w:val="24"/>
          <w:szCs w:val="24"/>
        </w:rPr>
        <w:t xml:space="preserve">r. zawartej </w:t>
      </w:r>
      <w:r w:rsidR="001570F1">
        <w:rPr>
          <w:rFonts w:ascii="Times New Roman" w:hAnsi="Times New Roman"/>
          <w:sz w:val="24"/>
          <w:szCs w:val="24"/>
        </w:rPr>
        <w:t xml:space="preserve">       </w:t>
      </w:r>
      <w:r w:rsidR="00BA2D83">
        <w:rPr>
          <w:rFonts w:ascii="Times New Roman" w:hAnsi="Times New Roman"/>
          <w:sz w:val="24"/>
          <w:szCs w:val="24"/>
        </w:rPr>
        <w:t>z Gminą Pińczów jest uprawniony do zawierania umów najmu dotyczących lokali komunalnych/socjalnych stanowiących własność Gminy Pińczów.</w:t>
      </w:r>
    </w:p>
    <w:p w:rsidR="00BA2D83" w:rsidRDefault="00BA2D83" w:rsidP="00BA2D83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Wynajmujący oddaje Najemcy w najem lokal mieszkalny </w:t>
      </w:r>
      <w:r>
        <w:rPr>
          <w:rFonts w:ascii="Times New Roman" w:hAnsi="Times New Roman"/>
          <w:b/>
          <w:sz w:val="24"/>
          <w:szCs w:val="24"/>
        </w:rPr>
        <w:t xml:space="preserve">Nr </w:t>
      </w:r>
      <w:r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b/>
          <w:sz w:val="24"/>
          <w:szCs w:val="24"/>
        </w:rPr>
        <w:t xml:space="preserve"> położony </w:t>
      </w:r>
      <w:r w:rsidR="00BE1D3A" w:rsidRPr="00BE1D3A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 xml:space="preserve">przy </w:t>
      </w:r>
      <w:r>
        <w:rPr>
          <w:rFonts w:ascii="Times New Roman" w:hAnsi="Times New Roman"/>
          <w:b/>
          <w:sz w:val="24"/>
          <w:szCs w:val="24"/>
        </w:rPr>
        <w:t xml:space="preserve">ul. </w:t>
      </w:r>
      <w:r w:rsidR="00BE1D3A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w budynku Nr </w:t>
      </w:r>
      <w:r>
        <w:rPr>
          <w:rFonts w:ascii="Times New Roman" w:hAnsi="Times New Roman"/>
          <w:sz w:val="24"/>
          <w:szCs w:val="24"/>
        </w:rPr>
        <w:t>……  o powierzchni mieszkalnej ……….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stanowiący własność Gminy Pińczów, na podstawie dokumentu przyznania ………………………… z dnia ……………. wydanego przez Burmistrza Miasta i Gminy Pińczów.</w:t>
      </w:r>
    </w:p>
    <w:p w:rsidR="00BA2D83" w:rsidRDefault="00BA2D83" w:rsidP="00BA2D83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Lokal składa się z ………………………………………</w:t>
      </w:r>
      <w:r w:rsidR="004555D9">
        <w:rPr>
          <w:rFonts w:ascii="Times New Roman" w:hAnsi="Times New Roman"/>
          <w:sz w:val="24"/>
          <w:szCs w:val="24"/>
        </w:rPr>
        <w:t>…………………………………...</w:t>
      </w:r>
    </w:p>
    <w:p w:rsidR="00BA2D83" w:rsidRDefault="00BA2D83" w:rsidP="00BA2D83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Najemcy przysługuje prawo korzystania z komórki.</w:t>
      </w:r>
    </w:p>
    <w:p w:rsidR="00BA2D83" w:rsidRPr="005F4B25" w:rsidRDefault="00BA2D83" w:rsidP="00E83F9D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Lokal wyposażony jest w następujące instalacje: elektryczną, centralnego ogrzewania, wodno-kanalizacyjną.</w:t>
      </w:r>
    </w:p>
    <w:p w:rsidR="00223668" w:rsidRDefault="00E83F9D" w:rsidP="00E83F9D">
      <w:pPr>
        <w:pStyle w:val="Bezodstpw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="00BA2D83">
        <w:rPr>
          <w:rFonts w:ascii="Times New Roman" w:hAnsi="Times New Roman"/>
          <w:b/>
          <w:sz w:val="24"/>
          <w:szCs w:val="24"/>
        </w:rPr>
        <w:t xml:space="preserve">                      </w:t>
      </w:r>
    </w:p>
    <w:p w:rsidR="00E83F9D" w:rsidRDefault="00223668" w:rsidP="00E83F9D">
      <w:pPr>
        <w:pStyle w:val="Bezodstpw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  <w:r w:rsidR="00BA2D83">
        <w:rPr>
          <w:rFonts w:ascii="Times New Roman" w:hAnsi="Times New Roman"/>
          <w:b/>
          <w:sz w:val="24"/>
          <w:szCs w:val="24"/>
        </w:rPr>
        <w:t xml:space="preserve">       § 2</w:t>
      </w:r>
    </w:p>
    <w:p w:rsidR="00E83F9D" w:rsidRDefault="00E83F9D" w:rsidP="00E83F9D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Uprawnionymi do zamieszkiwania wspólnie z Najemcą są następujące osoby:</w:t>
      </w:r>
    </w:p>
    <w:p w:rsidR="00E83F9D" w:rsidRDefault="00E83F9D" w:rsidP="00E83F9D">
      <w:pPr>
        <w:pStyle w:val="Bezodstpw"/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E83F9D" w:rsidTr="00E83F9D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F9D" w:rsidRDefault="00E83F9D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F9D" w:rsidRDefault="00E83F9D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STOSUNEK DO NAJEMNCY</w:t>
            </w:r>
          </w:p>
        </w:tc>
      </w:tr>
      <w:tr w:rsidR="00E83F9D" w:rsidTr="00E83F9D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D" w:rsidRDefault="00E83F9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D" w:rsidRDefault="00E83F9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83F9D" w:rsidTr="00E83F9D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D" w:rsidRDefault="00E83F9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D" w:rsidRDefault="00E83F9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83F9D" w:rsidTr="00E83F9D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D" w:rsidRDefault="00E83F9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D" w:rsidRDefault="00E83F9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83F9D" w:rsidTr="00E83F9D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D" w:rsidRDefault="00E83F9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D" w:rsidRDefault="00E83F9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83F9D" w:rsidTr="00E83F9D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D" w:rsidRDefault="00E83F9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D" w:rsidRDefault="00E83F9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E83F9D" w:rsidRPr="005F4B25" w:rsidRDefault="00E83F9D" w:rsidP="00BA2D83">
      <w:pPr>
        <w:pStyle w:val="Bezodstpw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 w:rsidR="00EC5C8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E83F9D" w:rsidRDefault="00E83F9D" w:rsidP="00E83F9D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</w:p>
    <w:p w:rsidR="00E83F9D" w:rsidRDefault="00E83F9D" w:rsidP="00E83F9D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Wynajmujący przekazuje Najemcy lokal określony w § 1 ust. 2 oraz pomieszczenie przynależne określone w § 1 ust. 4, w stanie przydatnym do użytku, protokołem zdawczo - odbiorczym, stanowiącym załącznik Nr 1 do niniejszej umowy, określającym </w:t>
      </w:r>
      <w:r>
        <w:rPr>
          <w:rFonts w:ascii="Times New Roman" w:hAnsi="Times New Roman"/>
          <w:sz w:val="24"/>
          <w:szCs w:val="24"/>
        </w:rPr>
        <w:br/>
        <w:t>w szczególności jego stan techniczny oraz rodzaj i stopień zużycia instalacji oraz urządzeń technicznych znajdujących się w lokalu.</w:t>
      </w:r>
    </w:p>
    <w:p w:rsidR="00E83F9D" w:rsidRDefault="00E83F9D" w:rsidP="00E83F9D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</w:t>
      </w:r>
    </w:p>
    <w:p w:rsidR="00E83F9D" w:rsidRDefault="00E83F9D" w:rsidP="00E83F9D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Wynajmujący zobowiązany jest w trakcie najmu lokalu do zapewnienia sprawnego działania istniejących urządzeń technicznych budynku i innych urządzeń należących do wyposażenia lokalu lub budynku.</w:t>
      </w:r>
    </w:p>
    <w:p w:rsidR="00E83F9D" w:rsidRDefault="00E83F9D" w:rsidP="00E83F9D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</w:t>
      </w:r>
    </w:p>
    <w:p w:rsidR="00E83F9D" w:rsidRDefault="00E83F9D" w:rsidP="00E83F9D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Najemca lokalu zobowiązuje się w szczególności do:</w:t>
      </w:r>
    </w:p>
    <w:p w:rsidR="00E83F9D" w:rsidRDefault="00E83F9D" w:rsidP="00E83F9D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używania wynajętego lokalu z należytą starannością, zgodnie z jego przeznaczeniem oraz wykonywania obowiązków określonych w ustawie z dnia 21 czerwca 2001 r. </w:t>
      </w:r>
      <w:r>
        <w:rPr>
          <w:rFonts w:ascii="Times New Roman" w:hAnsi="Times New Roman"/>
          <w:sz w:val="24"/>
          <w:szCs w:val="24"/>
        </w:rPr>
        <w:br/>
        <w:t>o ochronie praw lokatorów, mieszkaniowym zasobie gminy i o zmianie kodeksu cywilnego oraz w odpowiednich przepisach Kodeksu Cywilnego, a w szczególności:</w:t>
      </w:r>
    </w:p>
    <w:p w:rsidR="00E83F9D" w:rsidRDefault="00E83F9D" w:rsidP="00E83F9D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utrzymania lokalu oraz pomieszczenia </w:t>
      </w:r>
      <w:r w:rsidR="00BA2D83">
        <w:rPr>
          <w:rFonts w:ascii="Times New Roman" w:hAnsi="Times New Roman"/>
          <w:sz w:val="24"/>
          <w:szCs w:val="24"/>
        </w:rPr>
        <w:t>przynależnego</w:t>
      </w:r>
      <w:r>
        <w:rPr>
          <w:rFonts w:ascii="Times New Roman" w:hAnsi="Times New Roman"/>
          <w:sz w:val="24"/>
          <w:szCs w:val="24"/>
        </w:rPr>
        <w:t>, we właściwym stanie technicznym i higieniczno-sanitarnym oraz przestrzegania porządku domowego, a także dbania i ochrony przed uszkodzeniami lub dewastacją części budynku przeznaczonych do wspólnego użytku (klatki schodowe, korytarze inne pomieszczenia gospodarcze) i otoczenia budynku,</w:t>
      </w:r>
    </w:p>
    <w:p w:rsidR="00E83F9D" w:rsidRDefault="00E83F9D" w:rsidP="00E83F9D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nie oddawania w podnajem lub do bezpłatnego uż</w:t>
      </w:r>
      <w:r w:rsidR="00BA2D83">
        <w:rPr>
          <w:rFonts w:ascii="Times New Roman" w:hAnsi="Times New Roman"/>
          <w:sz w:val="24"/>
          <w:szCs w:val="24"/>
        </w:rPr>
        <w:t>ywania lokalu w całości lub             w</w:t>
      </w:r>
      <w:r>
        <w:rPr>
          <w:rFonts w:ascii="Times New Roman" w:hAnsi="Times New Roman"/>
          <w:sz w:val="24"/>
          <w:szCs w:val="24"/>
        </w:rPr>
        <w:t xml:space="preserve"> części.</w:t>
      </w:r>
    </w:p>
    <w:p w:rsidR="00E83F9D" w:rsidRDefault="00E83F9D" w:rsidP="00E83F9D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Najemca może wprowadzić w lokalu ulepszenia tylko za zgodą Wynajmującego</w:t>
      </w:r>
      <w:r>
        <w:rPr>
          <w:rFonts w:ascii="Times New Roman" w:hAnsi="Times New Roman"/>
          <w:sz w:val="24"/>
          <w:szCs w:val="24"/>
        </w:rPr>
        <w:br/>
        <w:t>i na podstawie pisemnej umowy określającej sposób rozliczeń z tego tytułu.</w:t>
      </w:r>
    </w:p>
    <w:p w:rsidR="00E83F9D" w:rsidRDefault="00E83F9D" w:rsidP="00E83F9D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szkody </w:t>
      </w:r>
      <w:r w:rsidR="00BA2D83">
        <w:rPr>
          <w:rFonts w:ascii="Times New Roman" w:hAnsi="Times New Roman"/>
          <w:sz w:val="24"/>
          <w:szCs w:val="24"/>
        </w:rPr>
        <w:t>powstałe z winy Najemcy w lokalu,</w:t>
      </w:r>
      <w:r>
        <w:rPr>
          <w:rFonts w:ascii="Times New Roman" w:hAnsi="Times New Roman"/>
          <w:sz w:val="24"/>
          <w:szCs w:val="24"/>
        </w:rPr>
        <w:t xml:space="preserve"> budynku</w:t>
      </w:r>
      <w:r w:rsidR="00BA2D83">
        <w:rPr>
          <w:rFonts w:ascii="Times New Roman" w:hAnsi="Times New Roman"/>
          <w:sz w:val="24"/>
          <w:szCs w:val="24"/>
        </w:rPr>
        <w:t>, innym lokalu lub</w:t>
      </w:r>
      <w:r>
        <w:rPr>
          <w:rFonts w:ascii="Times New Roman" w:hAnsi="Times New Roman"/>
          <w:sz w:val="24"/>
          <w:szCs w:val="24"/>
        </w:rPr>
        <w:t xml:space="preserve"> jego otoczeniu odpowiada Najemca.</w:t>
      </w:r>
    </w:p>
    <w:p w:rsidR="00E83F9D" w:rsidRPr="005F4B25" w:rsidRDefault="00E83F9D" w:rsidP="005F4B25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dokonywania przeglądu technicznego budynku, lokalu albo wykonania napraw obciążających Wynajmującego, Najemca zobowiązany jest udostępnić wejście do wynajmowanego lokalu celem wykonania niezbędnych czynn</w:t>
      </w:r>
      <w:r w:rsidR="00BA2D83">
        <w:rPr>
          <w:rFonts w:ascii="Times New Roman" w:hAnsi="Times New Roman"/>
          <w:sz w:val="24"/>
          <w:szCs w:val="24"/>
        </w:rPr>
        <w:t>ości</w:t>
      </w:r>
      <w:r>
        <w:rPr>
          <w:rFonts w:ascii="Times New Roman" w:hAnsi="Times New Roman"/>
          <w:sz w:val="24"/>
          <w:szCs w:val="24"/>
        </w:rPr>
        <w:t>.</w:t>
      </w:r>
    </w:p>
    <w:p w:rsidR="00E83F9D" w:rsidRDefault="00E83F9D" w:rsidP="00E83F9D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</w:t>
      </w:r>
    </w:p>
    <w:p w:rsidR="00E83F9D" w:rsidRDefault="00E83F9D" w:rsidP="00E83F9D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Najemca płacić będzie miesięcznie Wynaj</w:t>
      </w:r>
      <w:r w:rsidR="00BA2D83">
        <w:rPr>
          <w:rFonts w:ascii="Times New Roman" w:hAnsi="Times New Roman"/>
          <w:sz w:val="24"/>
          <w:szCs w:val="24"/>
        </w:rPr>
        <w:t xml:space="preserve">mującemu czynsz </w:t>
      </w:r>
      <w:r w:rsidR="00A113E5">
        <w:rPr>
          <w:rFonts w:ascii="Times New Roman" w:hAnsi="Times New Roman"/>
          <w:sz w:val="24"/>
          <w:szCs w:val="24"/>
        </w:rPr>
        <w:t xml:space="preserve">zgodnie z aktualnym zarządzeniem Burmistrza Miasta i Gminy Pińczów w sprawie określenia stawek czynszu za lokale mieszkalne w gminnym zasobie komunalnym, </w:t>
      </w:r>
      <w:r w:rsidR="00BA2D83">
        <w:rPr>
          <w:rFonts w:ascii="Times New Roman" w:hAnsi="Times New Roman"/>
          <w:sz w:val="24"/>
          <w:szCs w:val="24"/>
        </w:rPr>
        <w:t>w wysokości …….. zł (słownie: …………….</w:t>
      </w:r>
      <w:r>
        <w:rPr>
          <w:rFonts w:ascii="Times New Roman" w:hAnsi="Times New Roman"/>
          <w:sz w:val="24"/>
          <w:szCs w:val="24"/>
        </w:rPr>
        <w:t>) za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pow. użytkowej lokalu określonego w § 1 ust. 2. Ogółem czynsz miesięcznie wynosi: …….. zł. </w:t>
      </w:r>
      <w:r w:rsidR="00BA2D83">
        <w:rPr>
          <w:rFonts w:ascii="Times New Roman" w:hAnsi="Times New Roman"/>
          <w:sz w:val="24"/>
          <w:szCs w:val="24"/>
        </w:rPr>
        <w:t>(słownie: ……….…………………………. ……..</w:t>
      </w:r>
      <w:r>
        <w:rPr>
          <w:rFonts w:ascii="Times New Roman" w:hAnsi="Times New Roman"/>
          <w:sz w:val="24"/>
          <w:szCs w:val="24"/>
        </w:rPr>
        <w:t>).</w:t>
      </w:r>
    </w:p>
    <w:p w:rsidR="00E83F9D" w:rsidRDefault="00E83F9D" w:rsidP="00E83F9D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Oprócz czynszu, o którym mowa w ust. 1, Najemca uiszczać będzie Wynajmującemu miesięcznie opłaty związane z używaniem lokalu (niezależne od Wynajmującego), tj.:</w:t>
      </w:r>
    </w:p>
    <w:p w:rsidR="004555D9" w:rsidRDefault="00C22972" w:rsidP="004555D9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c</w:t>
      </w:r>
      <w:r w:rsidR="004555D9">
        <w:rPr>
          <w:rFonts w:ascii="Times New Roman" w:hAnsi="Times New Roman"/>
          <w:sz w:val="24"/>
          <w:szCs w:val="24"/>
        </w:rPr>
        <w:t>entralne ogrzewanie …….zł./m</w:t>
      </w:r>
      <w:r w:rsidR="004555D9">
        <w:rPr>
          <w:rFonts w:ascii="Times New Roman" w:hAnsi="Times New Roman"/>
          <w:sz w:val="24"/>
          <w:szCs w:val="24"/>
          <w:vertAlign w:val="superscript"/>
        </w:rPr>
        <w:t xml:space="preserve">2  </w:t>
      </w:r>
      <w:r w:rsidR="004555D9">
        <w:rPr>
          <w:rFonts w:ascii="Times New Roman" w:hAnsi="Times New Roman"/>
          <w:sz w:val="24"/>
          <w:szCs w:val="24"/>
        </w:rPr>
        <w:t>x ……..m</w:t>
      </w:r>
      <w:r w:rsidR="004555D9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004555D9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4555D9">
        <w:rPr>
          <w:rFonts w:ascii="Times New Roman" w:hAnsi="Times New Roman"/>
          <w:sz w:val="24"/>
          <w:szCs w:val="24"/>
        </w:rPr>
        <w:t>= ………zł.</w:t>
      </w:r>
    </w:p>
    <w:p w:rsidR="00E83F9D" w:rsidRDefault="00BA2D83" w:rsidP="00C22972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22972">
        <w:rPr>
          <w:rFonts w:ascii="Times New Roman" w:hAnsi="Times New Roman"/>
          <w:sz w:val="24"/>
          <w:szCs w:val="24"/>
        </w:rPr>
        <w:t>Za wywóz ś</w:t>
      </w:r>
      <w:r w:rsidR="004555D9" w:rsidRPr="00C22972">
        <w:rPr>
          <w:rFonts w:ascii="Times New Roman" w:hAnsi="Times New Roman"/>
          <w:sz w:val="24"/>
          <w:szCs w:val="24"/>
        </w:rPr>
        <w:t xml:space="preserve">mieci       </w:t>
      </w:r>
      <w:r w:rsidR="00C22972" w:rsidRPr="00C22972">
        <w:rPr>
          <w:rFonts w:ascii="Times New Roman" w:hAnsi="Times New Roman"/>
          <w:sz w:val="24"/>
          <w:szCs w:val="24"/>
        </w:rPr>
        <w:t xml:space="preserve"> </w:t>
      </w:r>
      <w:r w:rsidR="004555D9" w:rsidRPr="00C22972">
        <w:rPr>
          <w:rFonts w:ascii="Times New Roman" w:hAnsi="Times New Roman"/>
          <w:sz w:val="24"/>
          <w:szCs w:val="24"/>
        </w:rPr>
        <w:t xml:space="preserve">   ……</w:t>
      </w:r>
      <w:r w:rsidR="00C22972" w:rsidRPr="00C22972">
        <w:rPr>
          <w:rFonts w:ascii="Times New Roman" w:hAnsi="Times New Roman"/>
          <w:sz w:val="24"/>
          <w:szCs w:val="24"/>
        </w:rPr>
        <w:t xml:space="preserve"> </w:t>
      </w:r>
      <w:r w:rsidR="00E83F9D" w:rsidRPr="00C22972">
        <w:rPr>
          <w:rFonts w:ascii="Times New Roman" w:hAnsi="Times New Roman"/>
          <w:sz w:val="24"/>
          <w:szCs w:val="24"/>
        </w:rPr>
        <w:t>zł/os</w:t>
      </w:r>
      <w:r w:rsidR="00C22972" w:rsidRPr="00C22972">
        <w:rPr>
          <w:rFonts w:ascii="Times New Roman" w:hAnsi="Times New Roman"/>
          <w:sz w:val="24"/>
          <w:szCs w:val="24"/>
        </w:rPr>
        <w:t xml:space="preserve">  </w:t>
      </w:r>
      <w:r w:rsidR="00E83F9D" w:rsidRPr="00C22972">
        <w:rPr>
          <w:rFonts w:ascii="Times New Roman" w:hAnsi="Times New Roman"/>
          <w:sz w:val="24"/>
          <w:szCs w:val="24"/>
        </w:rPr>
        <w:t xml:space="preserve"> x …….os.                         </w:t>
      </w:r>
      <w:r w:rsidR="00C22972" w:rsidRPr="00C22972">
        <w:rPr>
          <w:rFonts w:ascii="Times New Roman" w:hAnsi="Times New Roman"/>
          <w:sz w:val="24"/>
          <w:szCs w:val="24"/>
        </w:rPr>
        <w:t xml:space="preserve"> </w:t>
      </w:r>
      <w:r w:rsidR="00E83F9D" w:rsidRPr="00C22972">
        <w:rPr>
          <w:rFonts w:ascii="Times New Roman" w:hAnsi="Times New Roman"/>
          <w:sz w:val="24"/>
          <w:szCs w:val="24"/>
        </w:rPr>
        <w:t xml:space="preserve"> </w:t>
      </w:r>
      <w:r w:rsidR="00C22972" w:rsidRPr="00C22972">
        <w:rPr>
          <w:rFonts w:ascii="Times New Roman" w:hAnsi="Times New Roman"/>
          <w:sz w:val="24"/>
          <w:szCs w:val="24"/>
        </w:rPr>
        <w:t xml:space="preserve">   </w:t>
      </w:r>
      <w:r w:rsidR="00E83F9D" w:rsidRPr="00C22972">
        <w:rPr>
          <w:rFonts w:ascii="Times New Roman" w:hAnsi="Times New Roman"/>
          <w:sz w:val="24"/>
          <w:szCs w:val="24"/>
        </w:rPr>
        <w:tab/>
      </w:r>
      <w:r w:rsidR="00C22972" w:rsidRPr="00C22972">
        <w:rPr>
          <w:rFonts w:ascii="Times New Roman" w:hAnsi="Times New Roman"/>
          <w:sz w:val="24"/>
          <w:szCs w:val="24"/>
        </w:rPr>
        <w:t xml:space="preserve">            </w:t>
      </w:r>
      <w:r w:rsidR="00E83F9D" w:rsidRPr="00C22972">
        <w:rPr>
          <w:rFonts w:ascii="Times New Roman" w:hAnsi="Times New Roman"/>
          <w:sz w:val="24"/>
          <w:szCs w:val="24"/>
        </w:rPr>
        <w:t xml:space="preserve">= ……. </w:t>
      </w:r>
      <w:r w:rsidR="004555D9" w:rsidRPr="00C22972">
        <w:rPr>
          <w:rFonts w:ascii="Times New Roman" w:hAnsi="Times New Roman"/>
          <w:sz w:val="24"/>
          <w:szCs w:val="24"/>
        </w:rPr>
        <w:t>..</w:t>
      </w:r>
      <w:r w:rsidR="00E83F9D" w:rsidRPr="00C22972">
        <w:rPr>
          <w:rFonts w:ascii="Times New Roman" w:hAnsi="Times New Roman"/>
          <w:sz w:val="24"/>
          <w:szCs w:val="24"/>
        </w:rPr>
        <w:t>zł</w:t>
      </w:r>
    </w:p>
    <w:p w:rsidR="00E83F9D" w:rsidRDefault="00E83F9D" w:rsidP="00C22972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22972">
        <w:rPr>
          <w:rFonts w:ascii="Times New Roman" w:hAnsi="Times New Roman"/>
          <w:sz w:val="24"/>
          <w:szCs w:val="24"/>
        </w:rPr>
        <w:t>Zaliczka</w:t>
      </w:r>
      <w:r w:rsidR="00BA2D83" w:rsidRPr="00C22972">
        <w:rPr>
          <w:rFonts w:ascii="Times New Roman" w:hAnsi="Times New Roman"/>
          <w:sz w:val="24"/>
          <w:szCs w:val="24"/>
        </w:rPr>
        <w:t xml:space="preserve"> na poczet opłaty za zimną wodę</w:t>
      </w:r>
      <w:r w:rsidRPr="00C22972">
        <w:rPr>
          <w:rFonts w:ascii="Times New Roman" w:hAnsi="Times New Roman"/>
          <w:sz w:val="24"/>
          <w:szCs w:val="24"/>
        </w:rPr>
        <w:t xml:space="preserve">         </w:t>
      </w:r>
      <w:r w:rsidR="00BA2D83" w:rsidRPr="00C22972">
        <w:rPr>
          <w:rFonts w:ascii="Times New Roman" w:hAnsi="Times New Roman"/>
          <w:sz w:val="24"/>
          <w:szCs w:val="24"/>
        </w:rPr>
        <w:t xml:space="preserve">                          </w:t>
      </w:r>
      <w:r w:rsidR="00C22972">
        <w:rPr>
          <w:rFonts w:ascii="Times New Roman" w:hAnsi="Times New Roman"/>
          <w:sz w:val="24"/>
          <w:szCs w:val="24"/>
        </w:rPr>
        <w:t xml:space="preserve">   </w:t>
      </w:r>
      <w:r w:rsidR="00C22972" w:rsidRPr="00C22972">
        <w:rPr>
          <w:rFonts w:ascii="Times New Roman" w:hAnsi="Times New Roman"/>
          <w:sz w:val="24"/>
          <w:szCs w:val="24"/>
        </w:rPr>
        <w:t xml:space="preserve">   </w:t>
      </w:r>
      <w:r w:rsidR="00BA2D83" w:rsidRPr="00C22972">
        <w:rPr>
          <w:rFonts w:ascii="Times New Roman" w:hAnsi="Times New Roman"/>
          <w:sz w:val="24"/>
          <w:szCs w:val="24"/>
        </w:rPr>
        <w:t xml:space="preserve">   </w:t>
      </w:r>
      <w:r w:rsidRPr="00C22972">
        <w:rPr>
          <w:rFonts w:ascii="Times New Roman" w:hAnsi="Times New Roman"/>
          <w:sz w:val="24"/>
          <w:szCs w:val="24"/>
        </w:rPr>
        <w:tab/>
        <w:t xml:space="preserve">= ……. </w:t>
      </w:r>
      <w:r w:rsidR="004555D9" w:rsidRPr="00C22972">
        <w:rPr>
          <w:rFonts w:ascii="Times New Roman" w:hAnsi="Times New Roman"/>
          <w:sz w:val="24"/>
          <w:szCs w:val="24"/>
        </w:rPr>
        <w:t>..</w:t>
      </w:r>
      <w:r w:rsidRPr="00C22972">
        <w:rPr>
          <w:rFonts w:ascii="Times New Roman" w:hAnsi="Times New Roman"/>
          <w:sz w:val="24"/>
          <w:szCs w:val="24"/>
        </w:rPr>
        <w:t>z</w:t>
      </w:r>
      <w:r w:rsidR="00C22972">
        <w:rPr>
          <w:rFonts w:ascii="Times New Roman" w:hAnsi="Times New Roman"/>
          <w:sz w:val="24"/>
          <w:szCs w:val="24"/>
        </w:rPr>
        <w:t>ł</w:t>
      </w:r>
    </w:p>
    <w:p w:rsidR="00C22972" w:rsidRPr="00C22972" w:rsidRDefault="00C22972" w:rsidP="00C22972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Opłata stała od wody                                                                                     = ………zł</w:t>
      </w:r>
    </w:p>
    <w:p w:rsidR="00E83F9D" w:rsidRPr="005F4B25" w:rsidRDefault="00BA2D83" w:rsidP="005F4B25">
      <w:pPr>
        <w:pStyle w:val="Bezodstpw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Ogółem opłaty</w:t>
      </w:r>
      <w:r w:rsidR="00E83F9D">
        <w:rPr>
          <w:rFonts w:ascii="Times New Roman" w:hAnsi="Times New Roman"/>
          <w:b/>
          <w:sz w:val="24"/>
          <w:szCs w:val="24"/>
        </w:rPr>
        <w:t xml:space="preserve"> za</w:t>
      </w:r>
      <w:r w:rsidR="005F4B25">
        <w:rPr>
          <w:rFonts w:ascii="Times New Roman" w:hAnsi="Times New Roman"/>
          <w:b/>
          <w:sz w:val="24"/>
          <w:szCs w:val="24"/>
        </w:rPr>
        <w:t xml:space="preserve"> mieszkanie miesięcznie </w:t>
      </w:r>
      <w:r w:rsidR="00E83F9D">
        <w:rPr>
          <w:rFonts w:ascii="Times New Roman" w:hAnsi="Times New Roman"/>
          <w:b/>
          <w:sz w:val="24"/>
          <w:szCs w:val="24"/>
        </w:rPr>
        <w:t xml:space="preserve"> </w:t>
      </w:r>
      <w:r w:rsidR="00E83F9D">
        <w:rPr>
          <w:rFonts w:ascii="Times New Roman" w:hAnsi="Times New Roman"/>
          <w:sz w:val="24"/>
          <w:szCs w:val="24"/>
        </w:rPr>
        <w:t>………………</w:t>
      </w:r>
    </w:p>
    <w:p w:rsidR="00E83F9D" w:rsidRDefault="00E83F9D" w:rsidP="00E83F9D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zmiany </w:t>
      </w:r>
      <w:r w:rsidR="005F4B25">
        <w:rPr>
          <w:rFonts w:ascii="Times New Roman" w:hAnsi="Times New Roman"/>
          <w:sz w:val="24"/>
          <w:szCs w:val="24"/>
        </w:rPr>
        <w:t xml:space="preserve">czynszu i </w:t>
      </w:r>
      <w:r>
        <w:rPr>
          <w:rFonts w:ascii="Times New Roman" w:hAnsi="Times New Roman"/>
          <w:sz w:val="24"/>
          <w:szCs w:val="24"/>
        </w:rPr>
        <w:t>opłat, o których mowa</w:t>
      </w:r>
      <w:r w:rsidR="005F4B25">
        <w:rPr>
          <w:rFonts w:ascii="Times New Roman" w:hAnsi="Times New Roman"/>
          <w:sz w:val="24"/>
          <w:szCs w:val="24"/>
        </w:rPr>
        <w:t xml:space="preserve"> w </w:t>
      </w:r>
      <w:r>
        <w:rPr>
          <w:rFonts w:ascii="Times New Roman" w:hAnsi="Times New Roman"/>
          <w:sz w:val="24"/>
          <w:szCs w:val="24"/>
        </w:rPr>
        <w:t>ust.1 i 2, w trakcie trwania najmu, Najemca zobowiązuje się do zapłaty należności wyliczonej na podstawie nowych stawek, po każdorazowym pisemnym zawiadomieniu Najemcy przez Wynajmującego. Zmiana tych opłat nie wymaga wypowiedzenia umowy najmu.</w:t>
      </w:r>
    </w:p>
    <w:p w:rsidR="00E83F9D" w:rsidRDefault="00E83F9D" w:rsidP="00E83F9D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Czynsz or</w:t>
      </w:r>
      <w:r w:rsidR="005F4B25">
        <w:rPr>
          <w:rFonts w:ascii="Times New Roman" w:hAnsi="Times New Roman"/>
          <w:sz w:val="24"/>
          <w:szCs w:val="24"/>
        </w:rPr>
        <w:t xml:space="preserve">az opłaty, o których mowa w </w:t>
      </w:r>
      <w:r>
        <w:rPr>
          <w:rFonts w:ascii="Times New Roman" w:hAnsi="Times New Roman"/>
          <w:sz w:val="24"/>
          <w:szCs w:val="24"/>
        </w:rPr>
        <w:t xml:space="preserve">ust.2, płatne są z góry do </w:t>
      </w:r>
      <w:r w:rsidR="000861B9">
        <w:rPr>
          <w:rFonts w:ascii="Times New Roman" w:hAnsi="Times New Roman"/>
          <w:sz w:val="24"/>
          <w:szCs w:val="24"/>
        </w:rPr>
        <w:t xml:space="preserve">ostatniego </w:t>
      </w:r>
      <w:r>
        <w:rPr>
          <w:rFonts w:ascii="Times New Roman" w:hAnsi="Times New Roman"/>
          <w:sz w:val="24"/>
          <w:szCs w:val="24"/>
        </w:rPr>
        <w:t>dnia</w:t>
      </w:r>
      <w:r w:rsidR="000861B9">
        <w:rPr>
          <w:rFonts w:ascii="Times New Roman" w:hAnsi="Times New Roman"/>
          <w:sz w:val="24"/>
          <w:szCs w:val="24"/>
        </w:rPr>
        <w:t xml:space="preserve"> każdego miesiąca</w:t>
      </w:r>
      <w:r w:rsidR="004555D9">
        <w:rPr>
          <w:rFonts w:ascii="Times New Roman" w:hAnsi="Times New Roman"/>
          <w:sz w:val="24"/>
          <w:szCs w:val="24"/>
        </w:rPr>
        <w:t xml:space="preserve"> na rachunek bankowy …………………………………………………………….</w:t>
      </w:r>
      <w:r>
        <w:rPr>
          <w:rFonts w:ascii="Times New Roman" w:hAnsi="Times New Roman"/>
          <w:sz w:val="24"/>
          <w:szCs w:val="24"/>
        </w:rPr>
        <w:t>.</w:t>
      </w:r>
    </w:p>
    <w:p w:rsidR="00E83F9D" w:rsidRDefault="00E83F9D" w:rsidP="00E83F9D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zapłatę czynszu i pozostałych opłat związanych z korzystaniem z lokalu mieszkalnego odpowiadają solidarnie z Najemcą stale zamieszkujące z nim osoby pełnoletnie.</w:t>
      </w:r>
    </w:p>
    <w:p w:rsidR="00E83F9D" w:rsidRDefault="00E83F9D" w:rsidP="00E83F9D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nieterminowego regulowania należności za korzystanie z lokalu mieszkalnego Wynajmujący obciąży Najemcę odsetkami w wysokości ustawowej.</w:t>
      </w:r>
    </w:p>
    <w:p w:rsidR="00713505" w:rsidRPr="00223668" w:rsidRDefault="00E83F9D" w:rsidP="00223668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datę zapłaty przyjmuję się datę uznania rachunku bankowego Wynajmującego lub zapłaty w kasie Wynajmującego.</w:t>
      </w:r>
    </w:p>
    <w:p w:rsidR="00E83F9D" w:rsidRDefault="00E83F9D" w:rsidP="00E83F9D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 7</w:t>
      </w:r>
    </w:p>
    <w:p w:rsidR="00D4748B" w:rsidRDefault="00D4748B" w:rsidP="00E83F9D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Wynajmujący usuwa wady i usterki wynikające z eksploatacji, które obciążają go zgodnie z ustawą z dnia 21 czerwca 2001 roku o ochronie praw lokatorów, mieszkaniowym zasobie gminy  i o zmianie Kodeksu cywilnego ( Dz.U. 2023 poz. 725 z dnia 18.04.2023 )</w:t>
      </w:r>
    </w:p>
    <w:p w:rsidR="00E83F9D" w:rsidRDefault="00D4748B" w:rsidP="00D4748B">
      <w:pPr>
        <w:pStyle w:val="Bezodstpw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F9D">
        <w:rPr>
          <w:rFonts w:ascii="Times New Roman" w:hAnsi="Times New Roman"/>
          <w:sz w:val="24"/>
          <w:szCs w:val="24"/>
        </w:rPr>
        <w:t>Najemcę obciąża w czasie trwania stosunku najmu naprawa i konserwacja:</w:t>
      </w:r>
    </w:p>
    <w:p w:rsidR="00E83F9D" w:rsidRDefault="00E83F9D" w:rsidP="00E83F9D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podłóg, posadzek, wykładzin podłogowych oraz ściennych okładzin ceramicznych, szklanych i innych,</w:t>
      </w:r>
    </w:p>
    <w:p w:rsidR="00E83F9D" w:rsidRDefault="00E83F9D" w:rsidP="00E83F9D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okien i drzwi,</w:t>
      </w:r>
    </w:p>
    <w:p w:rsidR="00E83F9D" w:rsidRDefault="00E83F9D" w:rsidP="00E83F9D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wbudowanych mebli, włącznie z ich wymianą,</w:t>
      </w:r>
    </w:p>
    <w:p w:rsidR="00E83F9D" w:rsidRDefault="00E83F9D" w:rsidP="00E83F9D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trzonów kuchennych, kuchni i grzejników wody przepływowej (gazowych, elektrycznych i węglowych), podgrzewaczy wody, wanien, brodzików, mis klozetowych, zlewozmywaków i umywalek wraz z syfonami, baterii i zaworów czerpalnych oraz innych urządzeń sanitarnych, w które lokal jest wyposażony, łącznie z ich wymianą,</w:t>
      </w:r>
    </w:p>
    <w:p w:rsidR="00E83F9D" w:rsidRDefault="00E83F9D" w:rsidP="00E83F9D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osprzętu i zabezpieczeń instalacji elektrycznej, z wyłączeniem wymiany przewodów oraz osprzętu anteny zbiorczej,</w:t>
      </w:r>
    </w:p>
    <w:p w:rsidR="00E83F9D" w:rsidRDefault="00E83F9D" w:rsidP="00E83F9D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pieców węglowych i akumulacyjnych, łącznie z wymianą zużytych elementów,</w:t>
      </w:r>
    </w:p>
    <w:p w:rsidR="00E83F9D" w:rsidRDefault="00E83F9D" w:rsidP="00E83F9D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centralnego ogrzewania, a w przypadku gdy nie zostało ono zainstalowane na koszt wynajmującego, także jego wymiana,</w:t>
      </w:r>
    </w:p>
    <w:p w:rsidR="00E83F9D" w:rsidRDefault="00E83F9D" w:rsidP="00E83F9D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przewodów odpływowych urządzeń sanitarnych aż do pionów zbiorczych, </w:t>
      </w:r>
      <w:r>
        <w:rPr>
          <w:rFonts w:ascii="Times New Roman" w:hAnsi="Times New Roman"/>
          <w:sz w:val="24"/>
          <w:szCs w:val="24"/>
        </w:rPr>
        <w:br/>
        <w:t>w tym niezwłoczne usuwanie niedrożności,</w:t>
      </w:r>
    </w:p>
    <w:p w:rsidR="00E83F9D" w:rsidRDefault="00E83F9D" w:rsidP="00E83F9D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innych elementów wyposażenia lokalu i pomieszczeń przynależnych przez: malowanie i tapetowanie oraz naprawę uszkodzeń tynków ścian i sufitów, malowanie drzwi i okien, wbudowanych mebli, urządzeń kuchennych, sanitarnych i grzewczych.</w:t>
      </w:r>
    </w:p>
    <w:p w:rsidR="00E83F9D" w:rsidRDefault="00E83F9D" w:rsidP="00E83F9D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zakończeniu najmu i opróżnieniu lokalu najemca jest obowiązany odnowić lokal </w:t>
      </w:r>
      <w:r>
        <w:rPr>
          <w:rFonts w:ascii="Times New Roman" w:hAnsi="Times New Roman"/>
          <w:sz w:val="24"/>
          <w:szCs w:val="24"/>
        </w:rPr>
        <w:br/>
        <w:t xml:space="preserve">i dokonać w nim obciążających go napraw, a także zwrócić Wynajmującemu równowartość zużytych elementów wyposażenia technicznego, które znajdowały się </w:t>
      </w:r>
      <w:r>
        <w:rPr>
          <w:rFonts w:ascii="Times New Roman" w:hAnsi="Times New Roman"/>
          <w:sz w:val="24"/>
          <w:szCs w:val="24"/>
        </w:rPr>
        <w:br/>
        <w:t>w lokalu w chwili wydania go Najemcy. Należne kwoty oblicza się według cen ob</w:t>
      </w:r>
      <w:r w:rsidR="00393121">
        <w:rPr>
          <w:rFonts w:ascii="Times New Roman" w:hAnsi="Times New Roman"/>
          <w:sz w:val="24"/>
          <w:szCs w:val="24"/>
        </w:rPr>
        <w:t xml:space="preserve">owiązujących </w:t>
      </w:r>
      <w:r>
        <w:rPr>
          <w:rFonts w:ascii="Times New Roman" w:hAnsi="Times New Roman"/>
          <w:sz w:val="24"/>
          <w:szCs w:val="24"/>
        </w:rPr>
        <w:t>w dniu rozliczenia.</w:t>
      </w:r>
    </w:p>
    <w:p w:rsidR="00E83F9D" w:rsidRDefault="00E83F9D" w:rsidP="00E83F9D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Wynajmujący może żądać usunięcia ulepszeń wprowadzonych przez Najemcę </w:t>
      </w:r>
      <w:r>
        <w:rPr>
          <w:rFonts w:ascii="Times New Roman" w:hAnsi="Times New Roman"/>
          <w:sz w:val="24"/>
          <w:szCs w:val="24"/>
        </w:rPr>
        <w:br/>
        <w:t>z naruszeniem § 5 ust. 2 niniejszej umowy i przywrócenia stanu poprzedniego, jeżeli nie naruszy to substancji loka</w:t>
      </w:r>
      <w:r w:rsidR="00393121">
        <w:rPr>
          <w:rFonts w:ascii="Times New Roman" w:hAnsi="Times New Roman"/>
          <w:sz w:val="24"/>
          <w:szCs w:val="24"/>
        </w:rPr>
        <w:t>lu, albo ulepszenia zatrzymać bez</w:t>
      </w:r>
      <w:r>
        <w:rPr>
          <w:rFonts w:ascii="Times New Roman" w:hAnsi="Times New Roman"/>
          <w:sz w:val="24"/>
          <w:szCs w:val="24"/>
        </w:rPr>
        <w:t xml:space="preserve"> zwro</w:t>
      </w:r>
      <w:r w:rsidR="00393121">
        <w:rPr>
          <w:rFonts w:ascii="Times New Roman" w:hAnsi="Times New Roman"/>
          <w:sz w:val="24"/>
          <w:szCs w:val="24"/>
        </w:rPr>
        <w:t>tu ich wartości</w:t>
      </w:r>
      <w:r>
        <w:rPr>
          <w:rFonts w:ascii="Times New Roman" w:hAnsi="Times New Roman"/>
          <w:sz w:val="24"/>
          <w:szCs w:val="24"/>
        </w:rPr>
        <w:t>.</w:t>
      </w:r>
    </w:p>
    <w:p w:rsidR="00E83F9D" w:rsidRDefault="00E83F9D" w:rsidP="00E83F9D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Strony umowy zgodnie ustalają, że w przypadku nie odnowienia lokalu i nie dokonania przez Najemcę obciążających go napraw, w terminie do 30 dni po zakończeniu najmu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lastRenderedPageBreak/>
        <w:t xml:space="preserve">i opróżnieniu lokalu, Wynajmujący jest uprawniony do odnowienia i napraw na koszt </w:t>
      </w:r>
      <w:r>
        <w:rPr>
          <w:rFonts w:ascii="Times New Roman" w:hAnsi="Times New Roman"/>
          <w:sz w:val="24"/>
          <w:szCs w:val="24"/>
        </w:rPr>
        <w:br/>
        <w:t>Najemcy. Najemca zobowiązany jest wówczas do zwrotu Wynajmującemu poniesionych kosztów odnowienia i napraw, w terminie 7 dni od dnia doręczenia faktury VAT.</w:t>
      </w:r>
    </w:p>
    <w:p w:rsidR="00E83F9D" w:rsidRPr="005F4B25" w:rsidRDefault="00E83F9D" w:rsidP="005F4B25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Najemca jest zobowiązany do zapłaty Wynajmującemu odszkodowania za czas wykonywania odnowienia lokalu i jego napraw przypadający po zakończeniu najmu </w:t>
      </w:r>
      <w:r>
        <w:rPr>
          <w:rFonts w:ascii="Times New Roman" w:hAnsi="Times New Roman"/>
          <w:sz w:val="24"/>
          <w:szCs w:val="24"/>
        </w:rPr>
        <w:br/>
        <w:t>i opróżnieniu lokalu.</w:t>
      </w:r>
    </w:p>
    <w:p w:rsidR="00393121" w:rsidRDefault="00393121" w:rsidP="00E83F9D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3F9D" w:rsidRDefault="00E83F9D" w:rsidP="00E83F9D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8</w:t>
      </w:r>
    </w:p>
    <w:p w:rsidR="00E83F9D" w:rsidRDefault="00E83F9D" w:rsidP="00E83F9D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nin</w:t>
      </w:r>
      <w:r w:rsidR="005F4B25">
        <w:rPr>
          <w:rFonts w:ascii="Times New Roman" w:hAnsi="Times New Roman"/>
          <w:sz w:val="24"/>
          <w:szCs w:val="24"/>
        </w:rPr>
        <w:t>iejsza zostaje zawarta na czas nieo</w:t>
      </w:r>
      <w:r>
        <w:rPr>
          <w:rFonts w:ascii="Times New Roman" w:hAnsi="Times New Roman"/>
          <w:sz w:val="24"/>
          <w:szCs w:val="24"/>
        </w:rPr>
        <w:t>kr</w:t>
      </w:r>
      <w:r w:rsidR="004555D9">
        <w:rPr>
          <w:rFonts w:ascii="Times New Roman" w:hAnsi="Times New Roman"/>
          <w:sz w:val="24"/>
          <w:szCs w:val="24"/>
        </w:rPr>
        <w:t>eślony</w:t>
      </w:r>
      <w:r w:rsidR="00223668">
        <w:rPr>
          <w:rFonts w:ascii="Times New Roman" w:hAnsi="Times New Roman"/>
          <w:sz w:val="24"/>
          <w:szCs w:val="24"/>
        </w:rPr>
        <w:t xml:space="preserve">/określony                                           </w:t>
      </w:r>
      <w:r w:rsidR="004555D9">
        <w:rPr>
          <w:rFonts w:ascii="Times New Roman" w:hAnsi="Times New Roman"/>
          <w:sz w:val="24"/>
          <w:szCs w:val="24"/>
        </w:rPr>
        <w:t>od dnia……..…………………………</w:t>
      </w:r>
      <w:r w:rsidR="00223668">
        <w:rPr>
          <w:rFonts w:ascii="Times New Roman" w:hAnsi="Times New Roman"/>
          <w:sz w:val="24"/>
          <w:szCs w:val="24"/>
        </w:rPr>
        <w:t>do dnia………………………..</w:t>
      </w:r>
    </w:p>
    <w:p w:rsidR="00E83F9D" w:rsidRDefault="00E83F9D" w:rsidP="00E83F9D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83F9D" w:rsidRDefault="00E83F9D" w:rsidP="00E83F9D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9</w:t>
      </w:r>
    </w:p>
    <w:p w:rsidR="00E83F9D" w:rsidRPr="00713505" w:rsidRDefault="00E83F9D" w:rsidP="00713505">
      <w:pPr>
        <w:pStyle w:val="Bezodstpw"/>
        <w:spacing w:line="36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W okresie trwania najmu strony umowy są obowiązane informować się nawzajem na piśmie </w:t>
      </w:r>
      <w:r>
        <w:rPr>
          <w:rFonts w:ascii="Times New Roman" w:hAnsi="Times New Roman"/>
          <w:iCs/>
          <w:color w:val="000000"/>
          <w:sz w:val="24"/>
          <w:szCs w:val="24"/>
        </w:rPr>
        <w:br/>
        <w:t>o każdej zmianie adresu swojego zamieszkania lub siedziby. W razie zaniedbania tego obowiązku korespondencję wysłaną na ostatni adres listem poleconym, za potwierdzeniem odbioru i nieodebraną, uważa się za doręczoną.</w:t>
      </w:r>
    </w:p>
    <w:p w:rsidR="00E83F9D" w:rsidRDefault="00E83F9D" w:rsidP="00E83F9D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10</w:t>
      </w:r>
    </w:p>
    <w:p w:rsidR="00E83F9D" w:rsidRDefault="00E83F9D" w:rsidP="00E83F9D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 uregulowanych niniejszą umową mają zastosowanie przepisy ustawy z dnia 21 czerwca 2001 r. o ochronie praw lokatorów, mieszkaniowym zasobie gminy i o zmianie Kodeksu Cywilnego.</w:t>
      </w:r>
    </w:p>
    <w:p w:rsidR="00E83F9D" w:rsidRDefault="00E83F9D" w:rsidP="00E83F9D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11</w:t>
      </w:r>
    </w:p>
    <w:p w:rsidR="00E83F9D" w:rsidRPr="00713505" w:rsidRDefault="00E83F9D" w:rsidP="00713505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Wszelkie sprawy mogące wyniknąć w związku z wykonaniem umowy strony poddają rozstrzygnięciu przez właściwe sądy powszechne ze względu na siedzibę Wynajmującego.</w:t>
      </w:r>
    </w:p>
    <w:p w:rsidR="00E83F9D" w:rsidRDefault="00E83F9D" w:rsidP="00E83F9D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12</w:t>
      </w:r>
    </w:p>
    <w:p w:rsidR="00E83F9D" w:rsidRPr="005F4B25" w:rsidRDefault="00E83F9D" w:rsidP="005F4B25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Zmiana niniejszej umowy może nastąpić pod rygorem nieważności wyłącznie w form</w:t>
      </w:r>
      <w:r w:rsidR="005F4B25">
        <w:rPr>
          <w:rFonts w:ascii="Times New Roman" w:hAnsi="Times New Roman"/>
          <w:sz w:val="24"/>
          <w:szCs w:val="24"/>
        </w:rPr>
        <w:t>ie pisemnej, z zastrzeżeniem § 6</w:t>
      </w:r>
      <w:r>
        <w:rPr>
          <w:rFonts w:ascii="Times New Roman" w:hAnsi="Times New Roman"/>
          <w:sz w:val="24"/>
          <w:szCs w:val="24"/>
        </w:rPr>
        <w:t xml:space="preserve"> ust. 3</w:t>
      </w:r>
      <w:r w:rsidR="005F4B25">
        <w:rPr>
          <w:rFonts w:ascii="Times New Roman" w:hAnsi="Times New Roman"/>
          <w:sz w:val="24"/>
          <w:szCs w:val="24"/>
        </w:rPr>
        <w:t xml:space="preserve"> ( nowe stawki czynszu i opłat – pisemne zawiadomienie bez zmiany umowy )</w:t>
      </w:r>
      <w:r>
        <w:rPr>
          <w:rFonts w:ascii="Times New Roman" w:hAnsi="Times New Roman"/>
          <w:sz w:val="24"/>
          <w:szCs w:val="24"/>
        </w:rPr>
        <w:t>.</w:t>
      </w:r>
    </w:p>
    <w:p w:rsidR="00E83F9D" w:rsidRDefault="00E83F9D" w:rsidP="00E83F9D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13</w:t>
      </w:r>
    </w:p>
    <w:p w:rsidR="00E83F9D" w:rsidRDefault="00E83F9D" w:rsidP="00E83F9D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niniejsza sporządzona została w trzech jednobrzmiących egzemplar</w:t>
      </w:r>
      <w:r w:rsidR="005F4B25">
        <w:rPr>
          <w:rFonts w:ascii="Times New Roman" w:hAnsi="Times New Roman"/>
          <w:sz w:val="24"/>
          <w:szCs w:val="24"/>
        </w:rPr>
        <w:t>zach, po j</w:t>
      </w:r>
      <w:r w:rsidR="004555D9">
        <w:rPr>
          <w:rFonts w:ascii="Times New Roman" w:hAnsi="Times New Roman"/>
          <w:sz w:val="24"/>
          <w:szCs w:val="24"/>
        </w:rPr>
        <w:t>ednym dla Najemcy, …………….</w:t>
      </w:r>
      <w:r w:rsidR="005F4B2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i Gminy Pińczów.</w:t>
      </w:r>
    </w:p>
    <w:p w:rsidR="00E83F9D" w:rsidRDefault="00E83F9D" w:rsidP="005F4B25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83F9D" w:rsidRDefault="00E83F9D" w:rsidP="00E83F9D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WYNAJMUJĄCY: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ab/>
        <w:t xml:space="preserve"> NAJEMCA:</w:t>
      </w:r>
    </w:p>
    <w:p w:rsidR="00EA118A" w:rsidRDefault="00E83F9D" w:rsidP="00E83F9D">
      <w:pPr>
        <w:pStyle w:val="Bezodstpw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 xml:space="preserve">Załącznik </w:t>
      </w:r>
    </w:p>
    <w:p w:rsidR="00E83F9D" w:rsidRDefault="00E83F9D" w:rsidP="00E83F9D">
      <w:pPr>
        <w:pStyle w:val="Bezodstpw"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do Umowy</w:t>
      </w:r>
      <w:r w:rsidR="005F4B25">
        <w:rPr>
          <w:rFonts w:ascii="Times New Roman" w:hAnsi="Times New Roman"/>
        </w:rPr>
        <w:t xml:space="preserve"> najmu </w:t>
      </w:r>
      <w:r>
        <w:rPr>
          <w:rFonts w:ascii="Times New Roman" w:hAnsi="Times New Roman"/>
        </w:rPr>
        <w:t xml:space="preserve"> lokalu mieszkalnego </w:t>
      </w:r>
    </w:p>
    <w:p w:rsidR="00E83F9D" w:rsidRDefault="00E83F9D" w:rsidP="00E83F9D">
      <w:pPr>
        <w:pStyle w:val="Bezodstpw"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 dnia …………………</w:t>
      </w:r>
    </w:p>
    <w:p w:rsidR="00E83F9D" w:rsidRDefault="00E83F9D" w:rsidP="00E83F9D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83F9D" w:rsidRDefault="00E83F9D" w:rsidP="00E83F9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>Protokół zdawczo-odbiorczy lokalu mieszkalnego</w:t>
      </w:r>
    </w:p>
    <w:p w:rsidR="00E83F9D" w:rsidRPr="00223668" w:rsidRDefault="00E83F9D" w:rsidP="00E83F9D">
      <w:pPr>
        <w:spacing w:after="0" w:line="360" w:lineRule="auto"/>
        <w:jc w:val="center"/>
        <w:rPr>
          <w:rFonts w:ascii="Times New Roman" w:eastAsia="Times New Roman" w:hAnsi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 xml:space="preserve">sporządzony w dniu </w:t>
      </w:r>
      <w:r w:rsidRPr="00223668">
        <w:rPr>
          <w:rFonts w:ascii="Times New Roman" w:eastAsia="Times New Roman" w:hAnsi="Times New Roman"/>
          <w:bCs/>
          <w:sz w:val="24"/>
          <w:szCs w:val="20"/>
          <w:lang w:eastAsia="pl-PL"/>
        </w:rPr>
        <w:t>……………….</w:t>
      </w:r>
    </w:p>
    <w:p w:rsidR="00E83F9D" w:rsidRDefault="00E83F9D" w:rsidP="00E83F9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</w:p>
    <w:p w:rsidR="00E83F9D" w:rsidRDefault="00E83F9D" w:rsidP="00E83F9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Przekazujący: </w:t>
      </w:r>
    </w:p>
    <w:p w:rsidR="00E83F9D" w:rsidRDefault="00C660A0" w:rsidP="00E83F9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23668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="00E83F9D" w:rsidRPr="00223668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E83F9D">
        <w:rPr>
          <w:rFonts w:ascii="Times New Roman" w:eastAsia="Times New Roman" w:hAnsi="Times New Roman"/>
          <w:sz w:val="24"/>
          <w:szCs w:val="24"/>
          <w:lang w:eastAsia="pl-PL"/>
        </w:rPr>
        <w:t>przekazuje</w:t>
      </w:r>
    </w:p>
    <w:p w:rsidR="00E83F9D" w:rsidRDefault="00E83F9D" w:rsidP="00E83F9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</w:p>
    <w:p w:rsidR="00E83F9D" w:rsidRDefault="00E83F9D" w:rsidP="00E83F9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przyjmujący: </w:t>
      </w:r>
    </w:p>
    <w:p w:rsidR="00E83F9D" w:rsidRDefault="00E83F9D" w:rsidP="00E83F9D">
      <w:pPr>
        <w:pStyle w:val="Bezodstpw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Pan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………………………………..</w:t>
      </w:r>
    </w:p>
    <w:p w:rsidR="00E83F9D" w:rsidRDefault="00E83F9D" w:rsidP="00E83F9D">
      <w:pPr>
        <w:pStyle w:val="Bezodstpw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przyjmuje lokal mieszkalny </w:t>
      </w:r>
      <w:r>
        <w:rPr>
          <w:rFonts w:ascii="Times New Roman" w:hAnsi="Times New Roman"/>
          <w:b/>
          <w:sz w:val="24"/>
          <w:szCs w:val="24"/>
        </w:rPr>
        <w:t>Nr</w:t>
      </w:r>
      <w:r w:rsidR="008C35BE" w:rsidRPr="008C35BE">
        <w:rPr>
          <w:rFonts w:ascii="Times New Roman" w:hAnsi="Times New Roman"/>
          <w:sz w:val="24"/>
          <w:szCs w:val="24"/>
        </w:rPr>
        <w:t>………..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83F9D" w:rsidRDefault="00E83F9D" w:rsidP="00E83F9D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położony w budynku Nr </w:t>
      </w:r>
      <w:r>
        <w:rPr>
          <w:rFonts w:ascii="Times New Roman" w:hAnsi="Times New Roman"/>
          <w:sz w:val="24"/>
          <w:szCs w:val="24"/>
        </w:rPr>
        <w:t>……………</w:t>
      </w:r>
      <w:r w:rsidR="00C660A0">
        <w:rPr>
          <w:rFonts w:ascii="Times New Roman" w:hAnsi="Times New Roman"/>
          <w:b/>
          <w:sz w:val="24"/>
          <w:szCs w:val="24"/>
        </w:rPr>
        <w:t xml:space="preserve"> w </w:t>
      </w:r>
      <w:r w:rsidR="00C660A0" w:rsidRPr="00223668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b/>
          <w:sz w:val="24"/>
          <w:szCs w:val="24"/>
        </w:rPr>
        <w:t xml:space="preserve"> przy ul. </w:t>
      </w:r>
      <w:r>
        <w:rPr>
          <w:rFonts w:ascii="Times New Roman" w:hAnsi="Times New Roman"/>
          <w:sz w:val="24"/>
          <w:szCs w:val="24"/>
        </w:rPr>
        <w:t>………………………… o powierzchni mieszkalnej ……….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stanowiący własność Gminy Pińczów, na podstawie dokumentu przyznania ………………………. z dnia ………………. wydanego przez …………………………………………</w:t>
      </w:r>
    </w:p>
    <w:p w:rsidR="00E83F9D" w:rsidRDefault="00E83F9D" w:rsidP="00E83F9D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83F9D" w:rsidRDefault="00E83F9D" w:rsidP="00E83F9D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Lokal składa się z następujących izb: pokój z kuchnią, przedpokój, łazienka, pomieszczenia- komórka * </w:t>
      </w:r>
    </w:p>
    <w:p w:rsidR="00E83F9D" w:rsidRDefault="00E83F9D" w:rsidP="00E83F9D">
      <w:pPr>
        <w:pStyle w:val="Bezodstpw"/>
        <w:spacing w:line="36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16"/>
          <w:szCs w:val="16"/>
        </w:rPr>
        <w:t>Wpisać ilość, niepotrzebne wykreślić</w:t>
      </w:r>
    </w:p>
    <w:p w:rsidR="00E83F9D" w:rsidRDefault="00E83F9D" w:rsidP="00E83F9D">
      <w:pPr>
        <w:pStyle w:val="Bezodstpw"/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p w:rsidR="00E83F9D" w:rsidRDefault="00E83F9D" w:rsidP="00E83F9D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Ogólna powierzchnia lokalu wynosi …………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:rsidR="00E83F9D" w:rsidRDefault="00E83F9D" w:rsidP="00E83F9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Lokal przekazywany jest z następującym wyposażeniem:</w:t>
      </w:r>
    </w:p>
    <w:p w:rsidR="00E83F9D" w:rsidRDefault="00E83F9D" w:rsidP="00E83F9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0"/>
          <w:u w:val="single"/>
          <w:lang w:eastAsia="pl-PL"/>
        </w:rPr>
        <w:t>1. łazienka i WC</w:t>
      </w:r>
    </w:p>
    <w:p w:rsidR="00E83F9D" w:rsidRDefault="00E83F9D" w:rsidP="00E83F9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83F9D" w:rsidRDefault="00E83F9D" w:rsidP="00E83F9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0"/>
          <w:u w:val="single"/>
          <w:lang w:eastAsia="pl-PL"/>
        </w:rPr>
        <w:t>2. kuchnia</w:t>
      </w:r>
    </w:p>
    <w:p w:rsidR="00E83F9D" w:rsidRDefault="00E83F9D" w:rsidP="00E83F9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83F9D" w:rsidRDefault="00E83F9D" w:rsidP="00E83F9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0"/>
          <w:u w:val="single"/>
          <w:lang w:eastAsia="pl-PL"/>
        </w:rPr>
        <w:t>3. pokój duży</w:t>
      </w:r>
    </w:p>
    <w:p w:rsidR="00E83F9D" w:rsidRDefault="00E83F9D" w:rsidP="00E83F9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83F9D" w:rsidRDefault="00E83F9D" w:rsidP="00E83F9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0"/>
          <w:u w:val="single"/>
          <w:lang w:eastAsia="pl-PL"/>
        </w:rPr>
        <w:lastRenderedPageBreak/>
        <w:t>4. pokój mały</w:t>
      </w:r>
    </w:p>
    <w:p w:rsidR="00E83F9D" w:rsidRDefault="00E83F9D" w:rsidP="00E83F9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83F9D" w:rsidRDefault="00E83F9D" w:rsidP="00E83F9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0"/>
          <w:u w:val="single"/>
          <w:lang w:eastAsia="pl-PL"/>
        </w:rPr>
        <w:t>6. przedpokój</w:t>
      </w:r>
    </w:p>
    <w:p w:rsidR="00E83F9D" w:rsidRDefault="00E83F9D" w:rsidP="00E83F9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83F9D" w:rsidRDefault="00E83F9D" w:rsidP="00E83F9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Stan liczników:</w:t>
      </w:r>
    </w:p>
    <w:p w:rsidR="00E83F9D" w:rsidRDefault="00E83F9D" w:rsidP="00E83F9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energii elektrycznej .....................................</w:t>
      </w:r>
    </w:p>
    <w:p w:rsidR="00E83F9D" w:rsidRDefault="00E83F9D" w:rsidP="00E83F9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gazu .............................................................</w:t>
      </w:r>
    </w:p>
    <w:p w:rsidR="00E83F9D" w:rsidRDefault="00E83F9D" w:rsidP="00E83F9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wody ............................................................</w:t>
      </w:r>
    </w:p>
    <w:p w:rsidR="00E83F9D" w:rsidRDefault="00E83F9D" w:rsidP="00E83F9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inne ..............................................................</w:t>
      </w:r>
    </w:p>
    <w:p w:rsidR="00E83F9D" w:rsidRDefault="00E83F9D" w:rsidP="00E83F9D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E83F9D" w:rsidRDefault="00E83F9D" w:rsidP="00E83F9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Przekazano ……….. komplet(y) kluczy (……....... sztuk).</w:t>
      </w:r>
    </w:p>
    <w:p w:rsidR="00E83F9D" w:rsidRDefault="00E83F9D" w:rsidP="00E83F9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E83F9D" w:rsidRDefault="00E83F9D" w:rsidP="00E83F9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Uwagi do przejmowanego lokalu i wyposażenia:</w:t>
      </w:r>
    </w:p>
    <w:p w:rsidR="00E83F9D" w:rsidRDefault="00E83F9D" w:rsidP="00E83F9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:rsidR="00E83F9D" w:rsidRDefault="00E83F9D" w:rsidP="00E83F9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:rsidR="00E83F9D" w:rsidRDefault="00E83F9D" w:rsidP="00E83F9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:rsidR="00E83F9D" w:rsidRDefault="00E83F9D" w:rsidP="00E83F9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E83F9D" w:rsidRDefault="00E83F9D" w:rsidP="00E83F9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Lokal przyjęto bez uwag i zastrzeżeń w bardzo dobrym stanie użytkowym.</w:t>
      </w:r>
    </w:p>
    <w:p w:rsidR="00E83F9D" w:rsidRDefault="00E83F9D" w:rsidP="00E83F9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E83F9D" w:rsidRDefault="00E83F9D" w:rsidP="00E83F9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Pińczów, dnia …………………..</w:t>
      </w:r>
    </w:p>
    <w:p w:rsidR="00E83F9D" w:rsidRDefault="00E83F9D" w:rsidP="00E83F9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E83F9D" w:rsidRDefault="00E83F9D" w:rsidP="00E83F9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E83F9D" w:rsidRDefault="00E83F9D" w:rsidP="00E83F9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Przekazujący:</w:t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  <w:t>Przyjmujący:</w:t>
      </w:r>
    </w:p>
    <w:p w:rsidR="00E83F9D" w:rsidRDefault="00E83F9D" w:rsidP="00E83F9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E83F9D" w:rsidRDefault="00E83F9D" w:rsidP="00E83F9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E83F9D" w:rsidRDefault="00E83F9D" w:rsidP="00E83F9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E83F9D" w:rsidRDefault="00E83F9D" w:rsidP="00E83F9D"/>
    <w:p w:rsidR="006F184A" w:rsidRDefault="006F184A"/>
    <w:sectPr w:rsidR="006F1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33FD4"/>
    <w:multiLevelType w:val="hybridMultilevel"/>
    <w:tmpl w:val="D5B8A27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C060C8"/>
    <w:multiLevelType w:val="hybridMultilevel"/>
    <w:tmpl w:val="DFC6692C"/>
    <w:lvl w:ilvl="0" w:tplc="735AC2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57F8B"/>
    <w:multiLevelType w:val="hybridMultilevel"/>
    <w:tmpl w:val="8B0A961A"/>
    <w:lvl w:ilvl="0" w:tplc="8EAC0696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2F00F3"/>
    <w:multiLevelType w:val="hybridMultilevel"/>
    <w:tmpl w:val="49DCDB92"/>
    <w:lvl w:ilvl="0" w:tplc="8EAC0696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9D2932"/>
    <w:multiLevelType w:val="hybridMultilevel"/>
    <w:tmpl w:val="3FDE85A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60716"/>
    <w:multiLevelType w:val="hybridMultilevel"/>
    <w:tmpl w:val="54746962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2D094B"/>
    <w:multiLevelType w:val="hybridMultilevel"/>
    <w:tmpl w:val="597C71FE"/>
    <w:lvl w:ilvl="0" w:tplc="8EAC0696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11342C"/>
    <w:multiLevelType w:val="hybridMultilevel"/>
    <w:tmpl w:val="69C42476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93092"/>
    <w:multiLevelType w:val="hybridMultilevel"/>
    <w:tmpl w:val="9EE09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156"/>
    <w:rsid w:val="000861B9"/>
    <w:rsid w:val="001570F1"/>
    <w:rsid w:val="00174D1B"/>
    <w:rsid w:val="00223668"/>
    <w:rsid w:val="00393121"/>
    <w:rsid w:val="004555D9"/>
    <w:rsid w:val="00457D21"/>
    <w:rsid w:val="004827CE"/>
    <w:rsid w:val="005F4B25"/>
    <w:rsid w:val="006F184A"/>
    <w:rsid w:val="00713505"/>
    <w:rsid w:val="008C35BE"/>
    <w:rsid w:val="0096195F"/>
    <w:rsid w:val="00A113E5"/>
    <w:rsid w:val="00AC2295"/>
    <w:rsid w:val="00BA2D83"/>
    <w:rsid w:val="00BE1D3A"/>
    <w:rsid w:val="00C22972"/>
    <w:rsid w:val="00C660A0"/>
    <w:rsid w:val="00CC3FC0"/>
    <w:rsid w:val="00D4748B"/>
    <w:rsid w:val="00DE4156"/>
    <w:rsid w:val="00E83F9D"/>
    <w:rsid w:val="00EA118A"/>
    <w:rsid w:val="00EB3D63"/>
    <w:rsid w:val="00EC5C8B"/>
    <w:rsid w:val="00FD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CC756-609E-4CD0-8D10-8F1B489C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3F9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83F9D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C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6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5C56C-8073-4D12-99F5-8C397775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1690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Piwowarska</dc:creator>
  <cp:keywords/>
  <dc:description/>
  <cp:lastModifiedBy>Urszula Piwowarska</cp:lastModifiedBy>
  <cp:revision>23</cp:revision>
  <cp:lastPrinted>2026-06-12T12:07:00Z</cp:lastPrinted>
  <dcterms:created xsi:type="dcterms:W3CDTF">2018-06-06T06:28:00Z</dcterms:created>
  <dcterms:modified xsi:type="dcterms:W3CDTF">2026-06-19T07:23:00Z</dcterms:modified>
</cp:coreProperties>
</file>