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1A" w:rsidRDefault="004A021A" w:rsidP="00DF1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</w:t>
      </w:r>
    </w:p>
    <w:p w:rsidR="00DF1A9A" w:rsidRPr="00DF1A9A" w:rsidRDefault="00DF1A9A" w:rsidP="00DF1A9A">
      <w:pPr>
        <w:jc w:val="center"/>
        <w:rPr>
          <w:b/>
          <w:sz w:val="28"/>
          <w:szCs w:val="28"/>
        </w:rPr>
      </w:pPr>
    </w:p>
    <w:p w:rsidR="004A021A" w:rsidRPr="00984A22" w:rsidRDefault="00B635D8" w:rsidP="00F12DA5">
      <w:pPr>
        <w:spacing w:line="276" w:lineRule="auto"/>
        <w:jc w:val="both"/>
        <w:rPr>
          <w:b/>
        </w:rPr>
      </w:pPr>
      <w:r>
        <w:t>o wyniku</w:t>
      </w:r>
      <w:r w:rsidR="00AC5106">
        <w:t xml:space="preserve"> pierwszego</w:t>
      </w:r>
      <w:r w:rsidR="004A021A" w:rsidRPr="00984A22">
        <w:t xml:space="preserve"> przetargu ustnego nieograniczonego</w:t>
      </w:r>
      <w:r w:rsidR="00237DD4" w:rsidRPr="00984A22">
        <w:t xml:space="preserve">, </w:t>
      </w:r>
      <w:r w:rsidR="00B61878">
        <w:t xml:space="preserve">na </w:t>
      </w:r>
      <w:r w:rsidR="002719D0">
        <w:t xml:space="preserve">wynajęcie </w:t>
      </w:r>
      <w:r w:rsidR="00656B2F">
        <w:t>nieruchomości stanowiącej</w:t>
      </w:r>
      <w:r w:rsidR="00C31403">
        <w:t xml:space="preserve"> własność Gminy Pińczów, </w:t>
      </w:r>
      <w:r w:rsidR="004A021A" w:rsidRPr="00984A22">
        <w:t xml:space="preserve">przeprowadzonego w </w:t>
      </w:r>
      <w:r w:rsidR="002638D1" w:rsidRPr="00984A22">
        <w:t xml:space="preserve">dniu </w:t>
      </w:r>
      <w:r w:rsidR="00551E74">
        <w:t>10</w:t>
      </w:r>
      <w:r w:rsidR="005505F5">
        <w:t xml:space="preserve"> </w:t>
      </w:r>
      <w:r w:rsidR="00551E74">
        <w:t>marca</w:t>
      </w:r>
      <w:r w:rsidR="005505F5">
        <w:t xml:space="preserve"> </w:t>
      </w:r>
      <w:r w:rsidR="00551E74">
        <w:t>2025</w:t>
      </w:r>
      <w:r w:rsidR="004A021A" w:rsidRPr="00EA784F">
        <w:t xml:space="preserve"> r</w:t>
      </w:r>
      <w:r w:rsidR="00EA784F">
        <w:t>oku</w:t>
      </w:r>
      <w:r w:rsidR="004A021A" w:rsidRPr="00984A22">
        <w:t xml:space="preserve"> w budynku Urzędu Miejskiego w Pińczowie, przy ul. 3 Maja 10.</w:t>
      </w:r>
    </w:p>
    <w:p w:rsidR="004A021A" w:rsidRPr="00984A22" w:rsidRDefault="004A021A" w:rsidP="00F12DA5">
      <w:pPr>
        <w:spacing w:line="276" w:lineRule="auto"/>
        <w:jc w:val="both"/>
      </w:pPr>
    </w:p>
    <w:p w:rsidR="00C47234" w:rsidRPr="00EA784F" w:rsidRDefault="004A021A" w:rsidP="00E94CF7">
      <w:pPr>
        <w:spacing w:line="276" w:lineRule="auto"/>
        <w:jc w:val="both"/>
      </w:pPr>
      <w:r w:rsidRPr="00984A22">
        <w:t xml:space="preserve">Komisja Przetargowa przeprowadziła w dniu  </w:t>
      </w:r>
      <w:r w:rsidR="00551E74">
        <w:rPr>
          <w:b/>
        </w:rPr>
        <w:t>10</w:t>
      </w:r>
      <w:r w:rsidR="007D73BE">
        <w:rPr>
          <w:b/>
        </w:rPr>
        <w:t xml:space="preserve"> </w:t>
      </w:r>
      <w:r w:rsidR="00551E74">
        <w:rPr>
          <w:b/>
        </w:rPr>
        <w:t>marca 2025</w:t>
      </w:r>
      <w:r w:rsidRPr="00984A22">
        <w:rPr>
          <w:b/>
        </w:rPr>
        <w:t xml:space="preserve"> r.  o godz. 10</w:t>
      </w:r>
      <w:r w:rsidRPr="00984A22">
        <w:rPr>
          <w:b/>
          <w:vertAlign w:val="superscript"/>
        </w:rPr>
        <w:t>00</w:t>
      </w:r>
      <w:r w:rsidRPr="00984A22">
        <w:rPr>
          <w:vertAlign w:val="superscript"/>
        </w:rPr>
        <w:t xml:space="preserve">  </w:t>
      </w:r>
      <w:r w:rsidRPr="00984A22">
        <w:t xml:space="preserve">w budynku Urzędu Miejskiego w Pińczowie przetarg ustny nieograniczony, na </w:t>
      </w:r>
      <w:r w:rsidR="00F12DA5">
        <w:t xml:space="preserve">wynajęcie </w:t>
      </w:r>
      <w:r w:rsidR="00551E74">
        <w:t>komórki</w:t>
      </w:r>
      <w:r w:rsidR="00E166CB">
        <w:t xml:space="preserve"> o pow. 8,75</w:t>
      </w:r>
      <w:r w:rsidR="00656B2F">
        <w:t xml:space="preserve"> m</w:t>
      </w:r>
      <w:r w:rsidR="00656B2F">
        <w:rPr>
          <w:vertAlign w:val="superscript"/>
        </w:rPr>
        <w:t>2</w:t>
      </w:r>
      <w:r w:rsidR="00656B2F">
        <w:t>,</w:t>
      </w:r>
      <w:r w:rsidR="00EA784F" w:rsidRPr="00EA784F">
        <w:t xml:space="preserve"> </w:t>
      </w:r>
      <w:r w:rsidR="00080DC6">
        <w:t>znajdującej</w:t>
      </w:r>
      <w:r w:rsidR="00E166CB" w:rsidRPr="00E166CB">
        <w:t xml:space="preserve"> się w budynku komórko-garaży, położonym w Gackach- Osiedle  (obręb 18-Leszcze), na nieruchomości oznaczone</w:t>
      </w:r>
      <w:r w:rsidR="00080DC6">
        <w:t>j</w:t>
      </w:r>
      <w:r w:rsidR="00E166CB" w:rsidRPr="00E166CB">
        <w:t xml:space="preserve"> w ewidencji grunt</w:t>
      </w:r>
      <w:r w:rsidR="00080DC6">
        <w:t>ów i budynków  nr działki 80/5.</w:t>
      </w:r>
      <w:r w:rsidR="00E166CB">
        <w:t xml:space="preserve"> </w:t>
      </w:r>
      <w:r w:rsidR="00E166CB">
        <w:rPr>
          <w:rFonts w:eastAsiaTheme="minorHAnsi"/>
          <w:lang w:eastAsia="en-US"/>
        </w:rPr>
        <w:t>D</w:t>
      </w:r>
      <w:r w:rsidR="00C31403" w:rsidRPr="00C31403">
        <w:rPr>
          <w:rFonts w:eastAsiaTheme="minorHAnsi"/>
          <w:lang w:eastAsia="en-US"/>
        </w:rPr>
        <w:t xml:space="preserve">la </w:t>
      </w:r>
      <w:r w:rsidR="00E166CB">
        <w:rPr>
          <w:rFonts w:eastAsiaTheme="minorHAnsi"/>
          <w:lang w:eastAsia="en-US"/>
        </w:rPr>
        <w:t xml:space="preserve">nieruchomości </w:t>
      </w:r>
      <w:r w:rsidR="00C31403" w:rsidRPr="00C31403">
        <w:rPr>
          <w:rFonts w:eastAsiaTheme="minorHAnsi"/>
          <w:lang w:eastAsia="en-US"/>
        </w:rPr>
        <w:t xml:space="preserve"> prowadzona </w:t>
      </w:r>
      <w:r w:rsidR="00C31403" w:rsidRPr="00C31403">
        <w:rPr>
          <w:rFonts w:eastAsia="Calibri"/>
          <w:lang w:eastAsia="en-US"/>
        </w:rPr>
        <w:t xml:space="preserve"> </w:t>
      </w:r>
      <w:r w:rsidR="00DF1A9A">
        <w:rPr>
          <w:rFonts w:eastAsiaTheme="minorHAnsi"/>
          <w:lang w:eastAsia="en-US"/>
        </w:rPr>
        <w:t xml:space="preserve">jest  księga </w:t>
      </w:r>
      <w:r w:rsidR="00C31403" w:rsidRPr="00C31403">
        <w:rPr>
          <w:rFonts w:eastAsiaTheme="minorHAnsi"/>
          <w:lang w:eastAsia="en-US"/>
        </w:rPr>
        <w:t xml:space="preserve">wieczysta  nr </w:t>
      </w:r>
      <w:r w:rsidR="00E166CB">
        <w:t>KI1P/00023216/5.</w:t>
      </w:r>
    </w:p>
    <w:p w:rsidR="00EA784F" w:rsidRPr="00EA784F" w:rsidRDefault="00EA784F" w:rsidP="00EA784F">
      <w:pPr>
        <w:spacing w:line="276" w:lineRule="auto"/>
        <w:jc w:val="both"/>
        <w:rPr>
          <w:rFonts w:eastAsia="Calibri"/>
          <w:lang w:eastAsia="en-US"/>
        </w:rPr>
      </w:pPr>
      <w:r w:rsidRPr="00EA784F">
        <w:rPr>
          <w:rFonts w:eastAsia="Calibri"/>
          <w:lang w:eastAsia="en-US"/>
        </w:rPr>
        <w:t xml:space="preserve">Cena wywoławcza </w:t>
      </w:r>
      <w:r w:rsidR="00E166CB">
        <w:rPr>
          <w:rFonts w:eastAsia="Calibri"/>
          <w:lang w:eastAsia="en-US"/>
        </w:rPr>
        <w:t>rocznego</w:t>
      </w:r>
      <w:r w:rsidR="00DF1A9A">
        <w:rPr>
          <w:rFonts w:eastAsia="Calibri"/>
          <w:lang w:eastAsia="en-US"/>
        </w:rPr>
        <w:t xml:space="preserve"> czynszu najmu</w:t>
      </w:r>
      <w:r w:rsidRPr="00EA784F">
        <w:rPr>
          <w:rFonts w:eastAsia="Calibri"/>
          <w:lang w:eastAsia="en-US"/>
        </w:rPr>
        <w:t>:</w:t>
      </w:r>
      <w:r w:rsidR="00DF1A9A">
        <w:rPr>
          <w:rFonts w:eastAsia="Calibri"/>
          <w:lang w:eastAsia="en-US"/>
        </w:rPr>
        <w:tab/>
      </w:r>
      <w:r w:rsidR="00E166CB">
        <w:rPr>
          <w:rFonts w:eastAsia="Calibri"/>
          <w:lang w:eastAsia="en-US"/>
        </w:rPr>
        <w:t>52,50</w:t>
      </w:r>
      <w:r w:rsidRPr="00EA784F">
        <w:rPr>
          <w:rFonts w:eastAsia="Calibri"/>
          <w:lang w:eastAsia="en-US"/>
        </w:rPr>
        <w:t xml:space="preserve"> zł  + 23%VAT </w:t>
      </w:r>
    </w:p>
    <w:p w:rsidR="00EA784F" w:rsidRPr="00EA784F" w:rsidRDefault="00EA784F" w:rsidP="00EA784F">
      <w:pPr>
        <w:spacing w:line="276" w:lineRule="auto"/>
        <w:jc w:val="both"/>
        <w:rPr>
          <w:rFonts w:eastAsia="Calibri"/>
          <w:lang w:eastAsia="en-US"/>
        </w:rPr>
      </w:pPr>
      <w:r w:rsidRPr="00EA784F">
        <w:rPr>
          <w:rFonts w:eastAsia="Calibri"/>
          <w:lang w:eastAsia="en-US"/>
        </w:rPr>
        <w:t>O</w:t>
      </w:r>
      <w:r w:rsidR="00DF1A9A">
        <w:rPr>
          <w:rFonts w:eastAsia="Calibri"/>
          <w:lang w:eastAsia="en-US"/>
        </w:rPr>
        <w:t>siągnięta cena czynszu n</w:t>
      </w:r>
      <w:r w:rsidR="00080DC6">
        <w:rPr>
          <w:rFonts w:eastAsia="Calibri"/>
          <w:lang w:eastAsia="en-US"/>
        </w:rPr>
        <w:t xml:space="preserve">ajmu: </w:t>
      </w:r>
      <w:r w:rsidR="00080DC6" w:rsidRPr="00080DC6">
        <w:rPr>
          <w:rFonts w:eastAsia="Calibri"/>
          <w:b/>
          <w:lang w:eastAsia="en-US"/>
        </w:rPr>
        <w:t>65</w:t>
      </w:r>
      <w:r w:rsidRPr="00080DC6">
        <w:rPr>
          <w:rFonts w:eastAsia="Calibri"/>
          <w:b/>
          <w:lang w:eastAsia="en-US"/>
        </w:rPr>
        <w:t>,00 + 23%VAT</w:t>
      </w:r>
      <w:r w:rsidR="00E166CB" w:rsidRPr="00080DC6">
        <w:rPr>
          <w:rFonts w:eastAsia="Calibri"/>
          <w:b/>
          <w:lang w:eastAsia="en-US"/>
        </w:rPr>
        <w:t xml:space="preserve"> /</w:t>
      </w:r>
      <w:r w:rsidRPr="00080DC6">
        <w:rPr>
          <w:rFonts w:eastAsia="Calibri"/>
          <w:lang w:eastAsia="en-US"/>
        </w:rPr>
        <w:t xml:space="preserve"> </w:t>
      </w:r>
      <w:r w:rsidR="00E166CB" w:rsidRPr="00080DC6">
        <w:rPr>
          <w:rFonts w:eastAsia="Calibri"/>
          <w:lang w:eastAsia="en-US"/>
        </w:rPr>
        <w:t xml:space="preserve"> rocznie</w:t>
      </w:r>
    </w:p>
    <w:p w:rsidR="00C47234" w:rsidRDefault="00EA784F" w:rsidP="00EA784F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Najemca</w:t>
      </w:r>
      <w:r w:rsidRPr="00EA784F">
        <w:rPr>
          <w:rFonts w:eastAsia="Calibri"/>
          <w:lang w:eastAsia="en-US"/>
        </w:rPr>
        <w:t xml:space="preserve">:  </w:t>
      </w:r>
      <w:r w:rsidR="00E166CB">
        <w:rPr>
          <w:rFonts w:eastAsia="Calibri"/>
          <w:b/>
          <w:lang w:eastAsia="en-US"/>
        </w:rPr>
        <w:t xml:space="preserve">Tomasz Molenda </w:t>
      </w:r>
      <w:r w:rsidR="005505F5">
        <w:rPr>
          <w:rFonts w:eastAsia="Calibri"/>
          <w:b/>
          <w:lang w:eastAsia="en-US"/>
        </w:rPr>
        <w:t xml:space="preserve">  </w:t>
      </w:r>
    </w:p>
    <w:p w:rsidR="00EA784F" w:rsidRDefault="00EA784F" w:rsidP="00EA784F">
      <w:pPr>
        <w:spacing w:line="276" w:lineRule="auto"/>
        <w:jc w:val="both"/>
        <w:rPr>
          <w:rFonts w:eastAsia="Calibri"/>
          <w:lang w:eastAsia="en-US"/>
        </w:rPr>
      </w:pPr>
    </w:p>
    <w:p w:rsidR="00933EC6" w:rsidRPr="00080DC6" w:rsidRDefault="00EA784F" w:rsidP="00F12DA5">
      <w:pPr>
        <w:spacing w:line="276" w:lineRule="auto"/>
        <w:jc w:val="both"/>
      </w:pPr>
      <w:r w:rsidRPr="00080DC6">
        <w:t>W przetargu na wynajem garażu</w:t>
      </w:r>
      <w:r w:rsidRPr="00080DC6">
        <w:rPr>
          <w:b/>
        </w:rPr>
        <w:t xml:space="preserve"> </w:t>
      </w:r>
      <w:r w:rsidR="005505F5" w:rsidRPr="00080DC6">
        <w:t>udział brał 1 uczestnik.</w:t>
      </w:r>
    </w:p>
    <w:p w:rsidR="005505F5" w:rsidRDefault="004A021A" w:rsidP="00DF1A9A">
      <w:pPr>
        <w:spacing w:line="276" w:lineRule="auto"/>
        <w:jc w:val="both"/>
      </w:pPr>
      <w:r w:rsidRPr="00984A22">
        <w:t xml:space="preserve">Informacja powyższa podana do publicznej wiadomości, zostaje wywieszona </w:t>
      </w:r>
      <w:r w:rsidR="00154E61" w:rsidRPr="00154E61">
        <w:t>na okres siedmiu dni</w:t>
      </w:r>
      <w:r w:rsidR="00154E61">
        <w:t>, tj. w dniach</w:t>
      </w:r>
      <w:r w:rsidR="00E166CB">
        <w:t xml:space="preserve"> od 18.03.2025r.  do 25.03.2025</w:t>
      </w:r>
      <w:r w:rsidR="00154E61" w:rsidRPr="00154E61">
        <w:t xml:space="preserve"> r.</w:t>
      </w:r>
      <w:r w:rsidR="00154E61">
        <w:t xml:space="preserve">, </w:t>
      </w:r>
      <w:r w:rsidRPr="00984A22">
        <w:t xml:space="preserve">na tablicy ogłoszeń w budynku Urzędu Miejskiego w Pińczowie </w:t>
      </w:r>
      <w:r w:rsidR="00154E61">
        <w:t>przy ul. 3 Maja 10 o</w:t>
      </w:r>
      <w:r w:rsidR="00275D58">
        <w:t>raz na stronie internetowej</w:t>
      </w:r>
      <w:r w:rsidRPr="00984A22">
        <w:t xml:space="preserve"> </w:t>
      </w:r>
      <w:hyperlink r:id="rId5" w:history="1">
        <w:r w:rsidR="00275D58" w:rsidRPr="00297713">
          <w:rPr>
            <w:rStyle w:val="Hipercze"/>
          </w:rPr>
          <w:t>www.pinczow.com.pl</w:t>
        </w:r>
      </w:hyperlink>
      <w:r w:rsidR="00154E61">
        <w:t>.</w:t>
      </w:r>
    </w:p>
    <w:p w:rsidR="00080DC6" w:rsidRDefault="00080DC6" w:rsidP="00080DC6">
      <w:pPr>
        <w:ind w:left="5246" w:firstLine="708"/>
      </w:pPr>
      <w:r>
        <w:t>Z up. BURMISTRZA</w:t>
      </w:r>
    </w:p>
    <w:p w:rsidR="00080DC6" w:rsidRDefault="00080DC6" w:rsidP="00080DC6">
      <w:pPr>
        <w:ind w:left="5664" w:firstLine="290"/>
      </w:pPr>
      <w:r>
        <w:t xml:space="preserve">mgr inż. Beata Kita </w:t>
      </w:r>
    </w:p>
    <w:p w:rsidR="00080DC6" w:rsidRPr="00CE3F6C" w:rsidRDefault="00080DC6" w:rsidP="00080DC6">
      <w:pPr>
        <w:ind w:left="5664" w:firstLine="290"/>
        <w:rPr>
          <w:sz w:val="20"/>
          <w:szCs w:val="20"/>
        </w:rPr>
      </w:pPr>
      <w:r w:rsidRPr="00CE3F6C">
        <w:rPr>
          <w:sz w:val="20"/>
          <w:szCs w:val="20"/>
        </w:rPr>
        <w:t xml:space="preserve">ZASTĘPCA BURMISTRZA </w:t>
      </w:r>
    </w:p>
    <w:p w:rsidR="00DF1A9A" w:rsidRDefault="00DF1A9A" w:rsidP="00DF1A9A">
      <w:pPr>
        <w:ind w:left="5246" w:firstLine="708"/>
      </w:pPr>
      <w:bookmarkStart w:id="0" w:name="_GoBack"/>
      <w:bookmarkEnd w:id="0"/>
    </w:p>
    <w:sectPr w:rsidR="00DF1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F9"/>
    <w:rsid w:val="00080DC6"/>
    <w:rsid w:val="000820C1"/>
    <w:rsid w:val="00123059"/>
    <w:rsid w:val="00154E61"/>
    <w:rsid w:val="00237DD4"/>
    <w:rsid w:val="002638D1"/>
    <w:rsid w:val="002719D0"/>
    <w:rsid w:val="00275D58"/>
    <w:rsid w:val="003134F9"/>
    <w:rsid w:val="00412F43"/>
    <w:rsid w:val="004A021A"/>
    <w:rsid w:val="004F5E3F"/>
    <w:rsid w:val="00526551"/>
    <w:rsid w:val="005505F5"/>
    <w:rsid w:val="00551E74"/>
    <w:rsid w:val="00656B2F"/>
    <w:rsid w:val="00744902"/>
    <w:rsid w:val="007D73BE"/>
    <w:rsid w:val="0081107C"/>
    <w:rsid w:val="008F788B"/>
    <w:rsid w:val="0093066D"/>
    <w:rsid w:val="00933EC6"/>
    <w:rsid w:val="00984A22"/>
    <w:rsid w:val="00A033D9"/>
    <w:rsid w:val="00A3400A"/>
    <w:rsid w:val="00A57A1C"/>
    <w:rsid w:val="00AB4FD7"/>
    <w:rsid w:val="00AC5106"/>
    <w:rsid w:val="00B61878"/>
    <w:rsid w:val="00B635D8"/>
    <w:rsid w:val="00C31403"/>
    <w:rsid w:val="00C47234"/>
    <w:rsid w:val="00C82B5B"/>
    <w:rsid w:val="00C879E2"/>
    <w:rsid w:val="00CB15AF"/>
    <w:rsid w:val="00CE3F6C"/>
    <w:rsid w:val="00CE59CB"/>
    <w:rsid w:val="00CF5642"/>
    <w:rsid w:val="00D52775"/>
    <w:rsid w:val="00D60FE2"/>
    <w:rsid w:val="00DF1A9A"/>
    <w:rsid w:val="00E13F31"/>
    <w:rsid w:val="00E166CB"/>
    <w:rsid w:val="00E25570"/>
    <w:rsid w:val="00E94CF7"/>
    <w:rsid w:val="00EA784F"/>
    <w:rsid w:val="00EB58D7"/>
    <w:rsid w:val="00F12DA5"/>
    <w:rsid w:val="00F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5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5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ncz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Mijał</dc:creator>
  <cp:keywords/>
  <dc:description/>
  <cp:lastModifiedBy>Monika Karpińska</cp:lastModifiedBy>
  <cp:revision>36</cp:revision>
  <cp:lastPrinted>2025-03-10T09:38:00Z</cp:lastPrinted>
  <dcterms:created xsi:type="dcterms:W3CDTF">2014-03-06T07:22:00Z</dcterms:created>
  <dcterms:modified xsi:type="dcterms:W3CDTF">2025-03-10T09:38:00Z</dcterms:modified>
</cp:coreProperties>
</file>