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73E077" w14:textId="48927198" w:rsidR="00DD7D13" w:rsidRDefault="00DD7D13" w:rsidP="00DD7D13">
      <w:pPr>
        <w:jc w:val="center"/>
      </w:pPr>
      <w:r>
        <w:t>UMOWA</w:t>
      </w:r>
      <w:r w:rsidR="00D672D8">
        <w:t xml:space="preserve"> nr </w:t>
      </w:r>
    </w:p>
    <w:p w14:paraId="09E02F5E" w14:textId="055F8448" w:rsidR="00FE3151" w:rsidRDefault="00FE3151" w:rsidP="00FE3151">
      <w:r>
        <w:t>zawarta w dniu …..202</w:t>
      </w:r>
      <w:r w:rsidR="00347D3E">
        <w:t>4</w:t>
      </w:r>
      <w:r>
        <w:t>r. w Pińczowie, pomiędzy:</w:t>
      </w:r>
    </w:p>
    <w:p w14:paraId="7885E7DC" w14:textId="77777777" w:rsidR="00FE3151" w:rsidRDefault="00FE3151" w:rsidP="00FE3151">
      <w:r>
        <w:t xml:space="preserve">Gminą Pińczów z siedzibą przy ul. 3 Maja 10, 28-400 Pińczów, NIP 662-176-15-14, REGON 291009840 reprezentowaną przez Burmistrza Miasta i Gminy Pińczów mgr inż. Włodzimierza </w:t>
      </w:r>
      <w:proofErr w:type="spellStart"/>
      <w:r>
        <w:t>Baduraka</w:t>
      </w:r>
      <w:proofErr w:type="spellEnd"/>
      <w:r>
        <w:t xml:space="preserve">, </w:t>
      </w:r>
    </w:p>
    <w:p w14:paraId="2372F21A" w14:textId="77777777" w:rsidR="00FE3151" w:rsidRDefault="00FE3151" w:rsidP="00FE3151">
      <w:r>
        <w:t>zwaną dalej „Zamawiającym”,</w:t>
      </w:r>
    </w:p>
    <w:p w14:paraId="0BBE8925" w14:textId="77777777" w:rsidR="00FE3151" w:rsidRDefault="00FE3151" w:rsidP="00FE3151">
      <w:r>
        <w:t>a</w:t>
      </w:r>
    </w:p>
    <w:p w14:paraId="279FFEAD" w14:textId="77777777" w:rsidR="00FE3151" w:rsidRDefault="00FE3151" w:rsidP="00FE3151">
      <w:r>
        <w:t xml:space="preserve">…………………………………………………………………………………………………………………………………………………….,  </w:t>
      </w:r>
    </w:p>
    <w:p w14:paraId="3FF9E919" w14:textId="77777777" w:rsidR="00FE3151" w:rsidRDefault="00FE3151" w:rsidP="00FE3151">
      <w:r>
        <w:t>zwanym dalej „Wykonawcą”,</w:t>
      </w:r>
    </w:p>
    <w:p w14:paraId="71702B09" w14:textId="77777777" w:rsidR="00FE3151" w:rsidRDefault="00FE3151" w:rsidP="00FE3151"/>
    <w:p w14:paraId="772FF8FE" w14:textId="77777777" w:rsidR="00FE3151" w:rsidRDefault="00FE3151" w:rsidP="00FE3151">
      <w:r>
        <w:t>zwanymi dalej łącznie Stronami</w:t>
      </w:r>
    </w:p>
    <w:p w14:paraId="06702AE1" w14:textId="77777777" w:rsidR="00FE3151" w:rsidRDefault="00FE3151" w:rsidP="00FE3151"/>
    <w:p w14:paraId="18299DEE" w14:textId="59D70B2B" w:rsidR="00FE3151" w:rsidRDefault="00FE3151" w:rsidP="00EE0853">
      <w:pPr>
        <w:jc w:val="both"/>
      </w:pPr>
      <w:r>
        <w:t>Niniejszą umowę zawarto bez stosowania przepisów ustawy z dnia 11 września 2019 r. – Prawo zamówień publicznych (</w:t>
      </w:r>
      <w:r w:rsidR="00347D3E" w:rsidRPr="00347D3E">
        <w:t>Dz. U. 2023r.poz 1605</w:t>
      </w:r>
      <w:r>
        <w:t>).</w:t>
      </w:r>
    </w:p>
    <w:p w14:paraId="5C22DFA5" w14:textId="0F9C830A" w:rsidR="004A28F5" w:rsidRDefault="004A28F5" w:rsidP="00347D3E">
      <w:pPr>
        <w:jc w:val="both"/>
      </w:pPr>
      <w:r>
        <w:t>§1</w:t>
      </w:r>
    </w:p>
    <w:p w14:paraId="603A98BA" w14:textId="6908BEEB" w:rsidR="00027104" w:rsidRPr="00027104" w:rsidRDefault="002404CD" w:rsidP="00347D3E">
      <w:pPr>
        <w:pStyle w:val="Akapitzlist"/>
        <w:numPr>
          <w:ilvl w:val="0"/>
          <w:numId w:val="1"/>
        </w:numPr>
        <w:jc w:val="both"/>
      </w:pPr>
      <w:r>
        <w:t>Zamawiający zleca, a Wykonawca zobowiązuje się do kompleksowego wykonania prac</w:t>
      </w:r>
      <w:r w:rsidR="004A28F5">
        <w:t xml:space="preserve"> budowlanych </w:t>
      </w:r>
      <w:r w:rsidR="00FE3151">
        <w:t>polegając</w:t>
      </w:r>
      <w:r w:rsidR="00027104">
        <w:t>ych</w:t>
      </w:r>
      <w:r w:rsidR="00FE3151">
        <w:t xml:space="preserve"> na rozbiórce nieużytkowanego budynku  usytuowanego na działce o nr ewid. 2</w:t>
      </w:r>
      <w:r w:rsidR="00347D3E">
        <w:t>1</w:t>
      </w:r>
      <w:r w:rsidR="00FE3151">
        <w:t xml:space="preserve">1 w miejscowości </w:t>
      </w:r>
      <w:r w:rsidR="00347D3E">
        <w:t xml:space="preserve">Orkanów </w:t>
      </w:r>
      <w:r w:rsidR="00027104" w:rsidRPr="00027104">
        <w:t>w ramach zadania p.n.: „</w:t>
      </w:r>
      <w:r w:rsidR="00347D3E" w:rsidRPr="00347D3E">
        <w:rPr>
          <w:b/>
          <w:bCs/>
        </w:rPr>
        <w:t xml:space="preserve">Rozbiórka budynku po dawnej świetlicy” - </w:t>
      </w:r>
      <w:r w:rsidR="00347D3E" w:rsidRPr="00347D3E">
        <w:t>fundusz sołecki  dla m. Orkanów na rok 2024 r.</w:t>
      </w:r>
    </w:p>
    <w:p w14:paraId="40EAB414" w14:textId="56380FB4" w:rsidR="004A28F5" w:rsidRDefault="00FE3151" w:rsidP="00027104">
      <w:pPr>
        <w:pStyle w:val="Akapitzlist"/>
        <w:numPr>
          <w:ilvl w:val="0"/>
          <w:numId w:val="1"/>
        </w:numPr>
        <w:jc w:val="both"/>
      </w:pPr>
      <w:r>
        <w:t>Rozbiórka zostanie wykonana</w:t>
      </w:r>
      <w:r w:rsidR="00347D3E">
        <w:t xml:space="preserve"> na podstawie </w:t>
      </w:r>
      <w:r>
        <w:t>decyzj</w:t>
      </w:r>
      <w:r w:rsidR="00347D3E">
        <w:t>i</w:t>
      </w:r>
      <w:r>
        <w:t xml:space="preserve"> </w:t>
      </w:r>
      <w:r w:rsidR="00347D3E">
        <w:t xml:space="preserve">Starosty Pińczowskiego </w:t>
      </w:r>
      <w:r>
        <w:t xml:space="preserve">z dnia </w:t>
      </w:r>
      <w:r w:rsidR="00347D3E">
        <w:t>28</w:t>
      </w:r>
      <w:r>
        <w:t>.0</w:t>
      </w:r>
      <w:r w:rsidR="00347D3E">
        <w:t>5</w:t>
      </w:r>
      <w:r>
        <w:t>.202</w:t>
      </w:r>
      <w:r w:rsidR="00347D3E">
        <w:t>4</w:t>
      </w:r>
      <w:r>
        <w:t xml:space="preserve"> r. znak: </w:t>
      </w:r>
      <w:r w:rsidR="00347D3E">
        <w:t>AB.VI.6741.13.2024</w:t>
      </w:r>
      <w:r w:rsidR="002404CD">
        <w:t xml:space="preserve">, </w:t>
      </w:r>
      <w:r w:rsidR="004A28F5">
        <w:t>zgodnie z</w:t>
      </w:r>
      <w:r w:rsidR="002404CD">
        <w:t xml:space="preserve"> ofertą Wykonawcy stanowiącą</w:t>
      </w:r>
      <w:r w:rsidR="004A28F5">
        <w:t xml:space="preserve"> Załącznik </w:t>
      </w:r>
      <w:r w:rsidR="00B53F8B">
        <w:t xml:space="preserve">nr 1 </w:t>
      </w:r>
      <w:r w:rsidR="004A28F5">
        <w:t>do Umowy</w:t>
      </w:r>
      <w:r w:rsidR="00027104">
        <w:t>.</w:t>
      </w:r>
    </w:p>
    <w:p w14:paraId="070B35C4" w14:textId="108C1573" w:rsidR="002404CD" w:rsidRDefault="002404CD" w:rsidP="002404CD">
      <w:pPr>
        <w:pStyle w:val="Akapitzlist"/>
        <w:numPr>
          <w:ilvl w:val="0"/>
          <w:numId w:val="1"/>
        </w:numPr>
        <w:jc w:val="both"/>
      </w:pPr>
      <w:r w:rsidRPr="002404CD">
        <w:t>Prace zostaną wykonane przy pomocy materiałów i urządzeń Wykonawc</w:t>
      </w:r>
      <w:r w:rsidR="00347D3E">
        <w:t>y</w:t>
      </w:r>
      <w:r w:rsidRPr="002404CD">
        <w:t xml:space="preserve">. </w:t>
      </w:r>
    </w:p>
    <w:p w14:paraId="541A5327" w14:textId="77777777" w:rsidR="00BA4F86" w:rsidRDefault="00BA4F86" w:rsidP="00BA4F86">
      <w:pPr>
        <w:pStyle w:val="Akapitzlist"/>
        <w:numPr>
          <w:ilvl w:val="0"/>
          <w:numId w:val="1"/>
        </w:numPr>
        <w:jc w:val="both"/>
      </w:pPr>
      <w:r>
        <w:t>Wszelkie odpady powstałe w wyniku wykonywania Przedmiotu Umowy, Wykonawca zobowiązany jest do zutylizowania na koszt własny zgodnie z powszechnie obowiązującymi przepisami prawa w tym zakresie. Dla uniknięcia wątpliwości Strony zgodnie oświadczają,                 iż wszelkie koszty bezpośrednio i pośrednio związane z utylizacją odpadów są wliczone                     w wynagrodzenie Wykonawcy, o którym mowa w §3 ust. 1.</w:t>
      </w:r>
    </w:p>
    <w:p w14:paraId="6FBE8E3F" w14:textId="75CE2397" w:rsidR="00F246C2" w:rsidRDefault="00F246C2" w:rsidP="00F246C2">
      <w:pPr>
        <w:pStyle w:val="Akapitzlist"/>
        <w:jc w:val="both"/>
      </w:pPr>
      <w:r>
        <w:t xml:space="preserve">Zdemontowane pokrycie dachu należy </w:t>
      </w:r>
      <w:proofErr w:type="spellStart"/>
      <w:r>
        <w:t>zeskładowć</w:t>
      </w:r>
      <w:proofErr w:type="spellEnd"/>
      <w:r>
        <w:t xml:space="preserve">  na paletach i odpowiedni zabezpieczy. </w:t>
      </w:r>
    </w:p>
    <w:p w14:paraId="42EC8104" w14:textId="4473CBE6" w:rsidR="00027104" w:rsidRDefault="002404CD" w:rsidP="002404CD">
      <w:pPr>
        <w:pStyle w:val="Akapitzlist"/>
        <w:numPr>
          <w:ilvl w:val="0"/>
          <w:numId w:val="1"/>
        </w:numPr>
        <w:jc w:val="both"/>
      </w:pPr>
      <w:r w:rsidRPr="002404CD">
        <w:t>Wykonawca oświadcza, ze zapoznał się z terenem wykonywania Prac wskazanym w ust. 1 oraz jego otoczeniem</w:t>
      </w:r>
      <w:r>
        <w:t xml:space="preserve"> jak również z wszelkimi innymi okolicznościami faktycznymi, mogącymi mieć wpływ na realizację obowiązków umownych</w:t>
      </w:r>
      <w:r w:rsidR="00594949">
        <w:t>.</w:t>
      </w:r>
    </w:p>
    <w:p w14:paraId="099EBDB5" w14:textId="1A5B85A5" w:rsidR="00594949" w:rsidRDefault="00594949" w:rsidP="00E900FE">
      <w:pPr>
        <w:pStyle w:val="Akapitzlist"/>
        <w:jc w:val="center"/>
      </w:pPr>
      <w:r w:rsidRPr="00594949">
        <w:t>§</w:t>
      </w:r>
      <w:r>
        <w:t>2</w:t>
      </w:r>
    </w:p>
    <w:p w14:paraId="4BEC1DA7" w14:textId="7BEEECC4" w:rsidR="00594949" w:rsidRDefault="00594949" w:rsidP="00594949">
      <w:pPr>
        <w:pStyle w:val="Akapitzlist"/>
        <w:tabs>
          <w:tab w:val="left" w:pos="1134"/>
        </w:tabs>
        <w:jc w:val="both"/>
      </w:pPr>
      <w:r>
        <w:t>1.</w:t>
      </w:r>
      <w:r>
        <w:tab/>
        <w:t xml:space="preserve">Termin wykonania przedmiotu umowy do dnia </w:t>
      </w:r>
      <w:r w:rsidR="00347D3E" w:rsidRPr="00347D3E">
        <w:rPr>
          <w:b/>
          <w:bCs/>
        </w:rPr>
        <w:t>31</w:t>
      </w:r>
      <w:r w:rsidRPr="00594949">
        <w:rPr>
          <w:b/>
          <w:bCs/>
        </w:rPr>
        <w:t xml:space="preserve"> </w:t>
      </w:r>
      <w:r w:rsidR="00347D3E">
        <w:rPr>
          <w:b/>
          <w:bCs/>
        </w:rPr>
        <w:t>października</w:t>
      </w:r>
      <w:r w:rsidRPr="00594949">
        <w:rPr>
          <w:b/>
          <w:bCs/>
        </w:rPr>
        <w:t xml:space="preserve"> 202</w:t>
      </w:r>
      <w:r w:rsidR="00347D3E">
        <w:rPr>
          <w:b/>
          <w:bCs/>
        </w:rPr>
        <w:t>4</w:t>
      </w:r>
      <w:r w:rsidRPr="00594949">
        <w:rPr>
          <w:b/>
          <w:bCs/>
        </w:rPr>
        <w:t>r</w:t>
      </w:r>
      <w:r>
        <w:t xml:space="preserve">. </w:t>
      </w:r>
    </w:p>
    <w:p w14:paraId="3C3A66A9" w14:textId="77777777" w:rsidR="00594949" w:rsidRDefault="00594949" w:rsidP="00594949">
      <w:pPr>
        <w:pStyle w:val="Akapitzlist"/>
        <w:tabs>
          <w:tab w:val="left" w:pos="1134"/>
        </w:tabs>
        <w:ind w:left="1190" w:hanging="462"/>
        <w:jc w:val="both"/>
      </w:pPr>
      <w:r>
        <w:t>2.</w:t>
      </w:r>
      <w:r>
        <w:tab/>
        <w:t>Dopuszcza się możliwość zmiany terminu wykonania zamówienia, o którym mowa w ust. 1 w razie wystąpienia jednej z następujących okoliczności:</w:t>
      </w:r>
    </w:p>
    <w:p w14:paraId="278136D1" w14:textId="094E9E85" w:rsidR="00594949" w:rsidRDefault="00594949" w:rsidP="00594949">
      <w:pPr>
        <w:pStyle w:val="Akapitzlist"/>
        <w:tabs>
          <w:tab w:val="left" w:pos="1134"/>
        </w:tabs>
        <w:ind w:left="1190" w:hanging="462"/>
        <w:jc w:val="both"/>
      </w:pPr>
      <w:r>
        <w:tab/>
        <w:t>a)</w:t>
      </w:r>
      <w:r>
        <w:tab/>
        <w:t>wstrzymania robót lub przerw w pracach powstałych z przyczyn leżących po stronie Zamawiającego,</w:t>
      </w:r>
    </w:p>
    <w:p w14:paraId="2320A61A" w14:textId="198C747F" w:rsidR="00594949" w:rsidRDefault="00594949" w:rsidP="00594949">
      <w:pPr>
        <w:pStyle w:val="Akapitzlist"/>
        <w:tabs>
          <w:tab w:val="left" w:pos="1134"/>
        </w:tabs>
        <w:ind w:left="1403" w:hanging="675"/>
        <w:jc w:val="both"/>
      </w:pPr>
      <w:r>
        <w:lastRenderedPageBreak/>
        <w:tab/>
        <w:t>b)</w:t>
      </w:r>
      <w:r>
        <w:tab/>
        <w:t>działania sił wyższych, za które uważa się zdarzenia o charakterze nadzwyczajnym, występujące po zawarciu umowy, a których Strony nie były w stanie przewidzieć w momencie jej zawarcia i których zaistnienie lub skutki uniemożliwiają wykonanie przedmiotu umowy w sposób należyty.</w:t>
      </w:r>
    </w:p>
    <w:p w14:paraId="3690F36F" w14:textId="77777777" w:rsidR="00594949" w:rsidRDefault="00594949" w:rsidP="00594949">
      <w:pPr>
        <w:pStyle w:val="Akapitzlist"/>
        <w:tabs>
          <w:tab w:val="left" w:pos="1134"/>
        </w:tabs>
        <w:ind w:left="1134" w:hanging="414"/>
        <w:jc w:val="both"/>
      </w:pPr>
      <w:r>
        <w:t>3.</w:t>
      </w:r>
      <w:r>
        <w:tab/>
        <w:t>Zmiana terminu wykonania zamówienia po stwierdzeniu jednej z okoliczności wskazanej w ust. 2 będzie uzasadniała zawarcie aneksu do umowy.</w:t>
      </w:r>
    </w:p>
    <w:p w14:paraId="71D7C7CE" w14:textId="77777777" w:rsidR="00594949" w:rsidRDefault="00594949" w:rsidP="00594949">
      <w:pPr>
        <w:pStyle w:val="Akapitzlist"/>
        <w:jc w:val="both"/>
      </w:pPr>
    </w:p>
    <w:p w14:paraId="7E192BE8" w14:textId="77777777" w:rsidR="00594949" w:rsidRDefault="00594949" w:rsidP="00594949">
      <w:pPr>
        <w:pStyle w:val="Akapitzlist"/>
        <w:jc w:val="center"/>
      </w:pPr>
      <w:r>
        <w:t>§ 3</w:t>
      </w:r>
    </w:p>
    <w:p w14:paraId="26B67013" w14:textId="5229964E" w:rsidR="00594949" w:rsidRDefault="00594949" w:rsidP="00594949">
      <w:pPr>
        <w:pStyle w:val="Akapitzlist"/>
        <w:ind w:left="1106" w:hanging="386"/>
        <w:jc w:val="both"/>
      </w:pPr>
      <w:r>
        <w:t>1.</w:t>
      </w:r>
      <w:r>
        <w:tab/>
        <w:t>Strony umowy ustalają całkowitą wartość robót określonych umową na kwotę:….. netto plus podatek VAT (23%), co daje …………….zł brutto (słownie: ……………………………..)</w:t>
      </w:r>
    </w:p>
    <w:p w14:paraId="3FF64811" w14:textId="77777777" w:rsidR="00594949" w:rsidRDefault="00594949" w:rsidP="00594949">
      <w:pPr>
        <w:pStyle w:val="Akapitzlist"/>
        <w:tabs>
          <w:tab w:val="left" w:pos="1134"/>
        </w:tabs>
        <w:ind w:left="1106" w:hanging="386"/>
        <w:jc w:val="both"/>
      </w:pPr>
      <w:r>
        <w:t>2.</w:t>
      </w:r>
      <w:r>
        <w:tab/>
        <w:t>Kwota określona w ust. 1 zawiera wszelkie koszty związane z realizacją przedmiotu umowy.</w:t>
      </w:r>
    </w:p>
    <w:p w14:paraId="7D0518F9" w14:textId="2355F82C" w:rsidR="00594949" w:rsidRDefault="00594949" w:rsidP="00BC164E">
      <w:pPr>
        <w:pStyle w:val="Akapitzlist"/>
        <w:tabs>
          <w:tab w:val="left" w:pos="1134"/>
        </w:tabs>
        <w:ind w:left="1106" w:hanging="386"/>
        <w:jc w:val="both"/>
      </w:pPr>
      <w:r>
        <w:t>3.</w:t>
      </w:r>
      <w:r>
        <w:tab/>
      </w:r>
      <w:r w:rsidR="00BC164E" w:rsidRPr="00BC164E">
        <w:t>Wynagrodzenie, o którym mowa w ust.1 powyżej obejmuje wszystkie koszty                            oraz wszelkie nakłady oraz wydatki, poniesione przez Wykonawcę w związku z wykonywaniem Przedmiotu niniejszej Umowy oraz ryzyko i odpowiedzialność Wykonawcy z tytułu należytego oszacowania kosztów realizacji Prac, skalkulowanych i przyjętych przez Wykonawcę przy zachowaniu przez Niego należytej staranności.</w:t>
      </w:r>
      <w:r w:rsidR="00BC164E">
        <w:t xml:space="preserve"> </w:t>
      </w:r>
      <w:r>
        <w:t>Cena dla ustalonego umową zakresu nie może ulec zmianie przez okres obowiązywania umowy.</w:t>
      </w:r>
    </w:p>
    <w:p w14:paraId="479C1120" w14:textId="77777777" w:rsidR="00594949" w:rsidRDefault="00594949" w:rsidP="00594949">
      <w:pPr>
        <w:pStyle w:val="Akapitzlist"/>
        <w:jc w:val="both"/>
      </w:pPr>
    </w:p>
    <w:p w14:paraId="4949DE74" w14:textId="77777777" w:rsidR="00594949" w:rsidRDefault="00594949" w:rsidP="00594949">
      <w:pPr>
        <w:pStyle w:val="Akapitzlist"/>
        <w:jc w:val="center"/>
      </w:pPr>
      <w:r>
        <w:t>§ 4</w:t>
      </w:r>
    </w:p>
    <w:p w14:paraId="31E7DC36" w14:textId="2A554AD7" w:rsidR="00594949" w:rsidRDefault="00594949" w:rsidP="00594949">
      <w:pPr>
        <w:pStyle w:val="Akapitzlist"/>
        <w:tabs>
          <w:tab w:val="left" w:pos="1134"/>
          <w:tab w:val="left" w:pos="1568"/>
        </w:tabs>
        <w:ind w:left="1134" w:hanging="414"/>
        <w:jc w:val="both"/>
      </w:pPr>
      <w:r>
        <w:t>1.</w:t>
      </w:r>
      <w:r>
        <w:tab/>
        <w:t>Faktura za wykonany przedmiot umowy wystawiona zostanie po zakończeniu i odbiorze protokołem odbioru końcowego, podpisanym przez wykonawcę i przedstawiciela Zamawiającego, całości robót, oraz po usunięciu ewentualnych wad w przedmiocie umowy.</w:t>
      </w:r>
    </w:p>
    <w:p w14:paraId="51DA0C93" w14:textId="77777777" w:rsidR="00594949" w:rsidRDefault="00594949" w:rsidP="00594949">
      <w:pPr>
        <w:pStyle w:val="Akapitzlist"/>
        <w:tabs>
          <w:tab w:val="left" w:pos="1134"/>
        </w:tabs>
        <w:ind w:left="1134" w:hanging="414"/>
        <w:jc w:val="both"/>
      </w:pPr>
      <w:r>
        <w:t>2.</w:t>
      </w:r>
      <w:r>
        <w:tab/>
        <w:t>Zapłata wynagrodzenia za wykonane prace stanowiące przedmiot niniejszej umowy dokonana będzie przez Zamawiającego na podstawie prawidłowo wystawionej faktury w terminie do 14 dni od daty jej doręczenia Zamawiającemu, przelewem na rachunek bankowy Wykonawcy nr: ……………………………………..</w:t>
      </w:r>
    </w:p>
    <w:p w14:paraId="6694E2BB" w14:textId="77777777" w:rsidR="00594949" w:rsidRDefault="00594949" w:rsidP="00594949">
      <w:pPr>
        <w:pStyle w:val="Akapitzlist"/>
        <w:tabs>
          <w:tab w:val="left" w:pos="1134"/>
        </w:tabs>
        <w:ind w:left="1134" w:hanging="414"/>
        <w:jc w:val="both"/>
      </w:pPr>
      <w:r>
        <w:t>3.</w:t>
      </w:r>
      <w:r>
        <w:tab/>
        <w:t>Dniem zapłaty uznaje się dzień obciążenia rachunku bankowego Zamawiającego.</w:t>
      </w:r>
    </w:p>
    <w:p w14:paraId="710F0233" w14:textId="2238406D" w:rsidR="00594949" w:rsidRDefault="00594949" w:rsidP="00594949">
      <w:pPr>
        <w:pStyle w:val="Akapitzlist"/>
        <w:tabs>
          <w:tab w:val="left" w:pos="1134"/>
        </w:tabs>
        <w:ind w:left="1134" w:hanging="414"/>
        <w:jc w:val="both"/>
      </w:pPr>
      <w:r>
        <w:t>4.</w:t>
      </w:r>
      <w:r>
        <w:tab/>
        <w:t xml:space="preserve">Zamawiający zastrzega sobie prawo rozliczenia płatności wynikających z umowy za pośrednictwem metody podzielonej płatności (ang. </w:t>
      </w:r>
      <w:proofErr w:type="spellStart"/>
      <w:r>
        <w:t>split</w:t>
      </w:r>
      <w:proofErr w:type="spellEnd"/>
      <w:r>
        <w:t xml:space="preserve"> </w:t>
      </w:r>
      <w:proofErr w:type="spellStart"/>
      <w:r>
        <w:t>payment</w:t>
      </w:r>
      <w:proofErr w:type="spellEnd"/>
      <w:r>
        <w:t>) przewidzianego w przepisach ustawy o podatku od towarów i usług.</w:t>
      </w:r>
    </w:p>
    <w:p w14:paraId="67D45E94" w14:textId="77777777" w:rsidR="00594949" w:rsidRDefault="00594949" w:rsidP="00594949">
      <w:pPr>
        <w:pStyle w:val="Akapitzlist"/>
        <w:tabs>
          <w:tab w:val="left" w:pos="1134"/>
        </w:tabs>
        <w:ind w:firstLine="22"/>
      </w:pPr>
      <w:r>
        <w:t>5.</w:t>
      </w:r>
      <w:r>
        <w:tab/>
        <w:t xml:space="preserve">Wykonawca oświadcza, że rachunek bankowy wskazany w Umowie: </w:t>
      </w:r>
    </w:p>
    <w:p w14:paraId="1FA5EFF6" w14:textId="71014B85" w:rsidR="00594949" w:rsidRDefault="00594949" w:rsidP="00594949">
      <w:pPr>
        <w:pStyle w:val="Akapitzlist"/>
        <w:tabs>
          <w:tab w:val="left" w:pos="1134"/>
          <w:tab w:val="left" w:pos="1442"/>
        </w:tabs>
        <w:ind w:left="1416" w:hanging="696"/>
        <w:jc w:val="both"/>
      </w:pPr>
      <w:r>
        <w:tab/>
        <w:t>a)</w:t>
      </w:r>
      <w:r>
        <w:tab/>
        <w:t>jest rachunkiem umożliwiającym płatność w ramach mechanizmu podzielonej płatności, o którym mowa powyżej,</w:t>
      </w:r>
    </w:p>
    <w:p w14:paraId="3F18D488" w14:textId="26A16F98" w:rsidR="00594949" w:rsidRDefault="00594949" w:rsidP="00594949">
      <w:pPr>
        <w:pStyle w:val="Akapitzlist"/>
        <w:ind w:left="1416" w:hanging="282"/>
        <w:jc w:val="both"/>
      </w:pPr>
      <w:r>
        <w:t>b)</w:t>
      </w:r>
      <w:r>
        <w:tab/>
        <w:t xml:space="preserve"> jest rachunkiem znajdującym się w elektronicznym wykazie podmiotów prowadzonym od 1 września 2019 r. przez Szefa Krajowej Administracji Skarbowej, o którym mowa w ustawie o podatku od towarów i usług.</w:t>
      </w:r>
    </w:p>
    <w:p w14:paraId="369E2925" w14:textId="77777777" w:rsidR="00594949" w:rsidRDefault="00594949" w:rsidP="00594949">
      <w:pPr>
        <w:pStyle w:val="Akapitzlist"/>
        <w:tabs>
          <w:tab w:val="left" w:pos="1134"/>
        </w:tabs>
        <w:ind w:left="1134" w:hanging="414"/>
        <w:jc w:val="both"/>
      </w:pPr>
      <w:r>
        <w:t>6.</w:t>
      </w:r>
      <w:r>
        <w:tab/>
        <w:t>W przypadku gdy rachunek bankowy Wykonawcy nie spełnia warunków określonych w pkt. 5,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Zamawiającego jakichkolwiek odsetek / odszkodowań lub innych roszczeń z tytułu dokonania nieterminowej płatności.</w:t>
      </w:r>
    </w:p>
    <w:p w14:paraId="68152AE3" w14:textId="77777777" w:rsidR="00594949" w:rsidRDefault="00594949" w:rsidP="00D672D8">
      <w:pPr>
        <w:pStyle w:val="Akapitzlist"/>
        <w:jc w:val="center"/>
      </w:pPr>
      <w:r>
        <w:lastRenderedPageBreak/>
        <w:t>§5</w:t>
      </w:r>
    </w:p>
    <w:p w14:paraId="320DF938" w14:textId="77777777" w:rsidR="00594949" w:rsidRDefault="00594949" w:rsidP="00D672D8">
      <w:pPr>
        <w:pStyle w:val="Akapitzlist"/>
        <w:ind w:left="1134" w:hanging="414"/>
        <w:jc w:val="both"/>
      </w:pPr>
      <w:r>
        <w:t>1.</w:t>
      </w:r>
      <w:r>
        <w:tab/>
        <w:t>Strony ustalają odpowiedzialność za niewykonanie lub nienależyte wykonanie zobowiązań umownych w formie kar umownych w następujących przypadkach i wysokościach:</w:t>
      </w:r>
    </w:p>
    <w:p w14:paraId="5D1EB49B" w14:textId="77777777" w:rsidR="00594949" w:rsidRDefault="00594949" w:rsidP="00D672D8">
      <w:pPr>
        <w:pStyle w:val="Akapitzlist"/>
        <w:ind w:firstLine="414"/>
        <w:jc w:val="both"/>
      </w:pPr>
      <w:r>
        <w:t>1)</w:t>
      </w:r>
      <w:r>
        <w:tab/>
        <w:t>Wykonawca płaci Zamawiającemu kary umowne:</w:t>
      </w:r>
    </w:p>
    <w:p w14:paraId="7E038149" w14:textId="6DFD92BD" w:rsidR="00594949" w:rsidRDefault="00594949" w:rsidP="00D672D8">
      <w:pPr>
        <w:pStyle w:val="Akapitzlist"/>
        <w:ind w:left="1701" w:hanging="285"/>
        <w:jc w:val="both"/>
      </w:pPr>
      <w:r>
        <w:t>a)</w:t>
      </w:r>
      <w:r>
        <w:tab/>
        <w:t>za zwłokę w oddaniu przedmiotu umowy w wysokości 1% za każdy dzień opóźnienia liczone od wartości brutto przedmiotu umowy,</w:t>
      </w:r>
    </w:p>
    <w:p w14:paraId="6783CBB2" w14:textId="18613181" w:rsidR="00594949" w:rsidRDefault="00594949" w:rsidP="00D672D8">
      <w:pPr>
        <w:pStyle w:val="Akapitzlist"/>
        <w:tabs>
          <w:tab w:val="left" w:pos="1701"/>
        </w:tabs>
        <w:ind w:left="1701" w:hanging="285"/>
        <w:jc w:val="both"/>
      </w:pPr>
      <w:r>
        <w:t>b)</w:t>
      </w:r>
      <w:r>
        <w:tab/>
        <w:t xml:space="preserve">za zwłokę w usunięciu wad stwierdzonych przy odbiorze lub w okresie gwarancji i rękojmi, w wysokości 1% za każdy dzień opóźnienia, od dnia wyznaczonego na usunięcie wad, liczonej od wartości brutto elementu robót, którego usterka dotyczy, </w:t>
      </w:r>
    </w:p>
    <w:p w14:paraId="462A675F" w14:textId="77777777" w:rsidR="00594949" w:rsidRDefault="00594949" w:rsidP="00D672D8">
      <w:pPr>
        <w:pStyle w:val="Akapitzlist"/>
        <w:tabs>
          <w:tab w:val="left" w:pos="1722"/>
        </w:tabs>
        <w:ind w:left="1701" w:hanging="283"/>
        <w:jc w:val="both"/>
      </w:pPr>
      <w:r>
        <w:t>c)</w:t>
      </w:r>
      <w:r>
        <w:tab/>
        <w:t>za odstąpienie od umowy z przyczyn zależnych od Wykonawcy w wysokości 10% wynagrodzenia brutto za niezrealizowaną część umowy.</w:t>
      </w:r>
    </w:p>
    <w:p w14:paraId="63CC7D14" w14:textId="50D6951B" w:rsidR="00594949" w:rsidRDefault="00594949" w:rsidP="00D672D8">
      <w:pPr>
        <w:pStyle w:val="Akapitzlist"/>
        <w:ind w:firstLine="414"/>
        <w:jc w:val="both"/>
      </w:pPr>
      <w:r>
        <w:t>2</w:t>
      </w:r>
      <w:r w:rsidR="00D672D8">
        <w:t>)</w:t>
      </w:r>
      <w:r>
        <w:t xml:space="preserve">  Zamawiający płaci Wykonawcy kary umowne:</w:t>
      </w:r>
    </w:p>
    <w:p w14:paraId="36E752BD" w14:textId="77777777" w:rsidR="00594949" w:rsidRDefault="00594949" w:rsidP="00D672D8">
      <w:pPr>
        <w:pStyle w:val="Akapitzlist"/>
        <w:tabs>
          <w:tab w:val="left" w:pos="1701"/>
        </w:tabs>
        <w:ind w:left="1701" w:hanging="285"/>
        <w:jc w:val="both"/>
      </w:pPr>
      <w:r>
        <w:t>a)</w:t>
      </w:r>
      <w:r>
        <w:tab/>
        <w:t>za odstąpienie od umowy z przyczyn zależnych od Zamawiającego w wysokości 10% wynagrodzenia brutto za niezrealizowaną część umowy.</w:t>
      </w:r>
    </w:p>
    <w:p w14:paraId="635DFAC5" w14:textId="76BFA831" w:rsidR="00594949" w:rsidRDefault="00594949" w:rsidP="00D672D8">
      <w:pPr>
        <w:pStyle w:val="Akapitzlist"/>
        <w:tabs>
          <w:tab w:val="left" w:pos="1134"/>
        </w:tabs>
        <w:ind w:left="1134" w:hanging="414"/>
        <w:jc w:val="both"/>
      </w:pPr>
      <w:r>
        <w:t>2.</w:t>
      </w:r>
      <w:r w:rsidR="00D672D8">
        <w:tab/>
      </w:r>
      <w:r>
        <w:t xml:space="preserve"> Jeżeli kara umowna nie pokryje poniesionej szkody, strony mogą dochodzić odszkodowania uzupełniającego na zasadach określonych przez Kodeks Cywilny.</w:t>
      </w:r>
    </w:p>
    <w:p w14:paraId="276A36CD" w14:textId="3C5750CD" w:rsidR="00594949" w:rsidRDefault="00594949" w:rsidP="00D672D8">
      <w:pPr>
        <w:pStyle w:val="Akapitzlist"/>
        <w:jc w:val="center"/>
      </w:pPr>
      <w:r>
        <w:t xml:space="preserve">§ </w:t>
      </w:r>
      <w:r w:rsidR="00D672D8">
        <w:t>6</w:t>
      </w:r>
    </w:p>
    <w:p w14:paraId="30C52B25" w14:textId="77777777" w:rsidR="00594949" w:rsidRDefault="00594949" w:rsidP="00D672D8">
      <w:pPr>
        <w:pStyle w:val="Akapitzlist"/>
        <w:tabs>
          <w:tab w:val="left" w:pos="1162"/>
        </w:tabs>
        <w:ind w:left="1155" w:hanging="435"/>
        <w:jc w:val="both"/>
      </w:pPr>
      <w:r>
        <w:t>1.</w:t>
      </w:r>
      <w:r>
        <w:tab/>
        <w:t>Wszelkie zmiany treści umowy wymagają zachowania formy pisemnej pod rygorem nieważności.</w:t>
      </w:r>
    </w:p>
    <w:p w14:paraId="38382738" w14:textId="77777777" w:rsidR="00D672D8" w:rsidRDefault="00594949" w:rsidP="00D672D8">
      <w:pPr>
        <w:pStyle w:val="Akapitzlist"/>
        <w:tabs>
          <w:tab w:val="left" w:pos="756"/>
          <w:tab w:val="left" w:pos="1176"/>
        </w:tabs>
        <w:ind w:left="1155" w:hanging="435"/>
        <w:jc w:val="both"/>
      </w:pPr>
      <w:r>
        <w:t>2.</w:t>
      </w:r>
      <w:r>
        <w:tab/>
        <w:t>Wszelkie spory wynikające na tle wykonania postanowień niniejszej umowy będą przedmiotem negocjacji obu stron, w przypadku braku możliwości porozumienia rozstrzygane będą przez Sąd właściwy dla siedziby Zamawiającego.</w:t>
      </w:r>
    </w:p>
    <w:p w14:paraId="1808013C" w14:textId="44C06AB7" w:rsidR="00594949" w:rsidRDefault="00D672D8" w:rsidP="00D672D8">
      <w:pPr>
        <w:pStyle w:val="Akapitzlist"/>
        <w:tabs>
          <w:tab w:val="left" w:pos="756"/>
          <w:tab w:val="left" w:pos="1176"/>
        </w:tabs>
        <w:ind w:left="1155" w:hanging="435"/>
        <w:jc w:val="both"/>
      </w:pPr>
      <w:r>
        <w:t>3.</w:t>
      </w:r>
      <w:r>
        <w:tab/>
      </w:r>
      <w:r w:rsidR="00594949">
        <w:t>W sprawach nie uregulowanych niniejszą umową zastosowanie mają przepisy Kodeksu Cywilnego, Prawa budowlanego.</w:t>
      </w:r>
    </w:p>
    <w:p w14:paraId="06240F2D" w14:textId="77777777" w:rsidR="00594949" w:rsidRDefault="00594949" w:rsidP="00D672D8">
      <w:pPr>
        <w:pStyle w:val="Akapitzlist"/>
        <w:tabs>
          <w:tab w:val="left" w:pos="1162"/>
        </w:tabs>
        <w:ind w:left="1155" w:hanging="435"/>
        <w:jc w:val="both"/>
      </w:pPr>
      <w:r>
        <w:t>4.</w:t>
      </w:r>
      <w:r>
        <w:tab/>
        <w:t>Nieważność lub nieskuteczność któregokolwiek z postanowień Umowy nie wpływa na ważność i skuteczność pozostałych jej postanowień. Strony będą dążyły do zastąpienia nieważnego lub nieskutecznego postanowienia przez ważne i skuteczne postanowienie, które osiągnie w sposób jak najbardziej zbliżony taki sam lub podobny cel finansowy i gospodarczy.</w:t>
      </w:r>
    </w:p>
    <w:p w14:paraId="3066E38D" w14:textId="77777777" w:rsidR="00594949" w:rsidRDefault="00594949" w:rsidP="00D672D8">
      <w:pPr>
        <w:pStyle w:val="Akapitzlist"/>
        <w:tabs>
          <w:tab w:val="left" w:pos="1134"/>
        </w:tabs>
        <w:ind w:left="1134" w:hanging="414"/>
        <w:jc w:val="both"/>
      </w:pPr>
      <w:r>
        <w:t>5.</w:t>
      </w:r>
      <w:r>
        <w:tab/>
        <w:t>Umowę sporządzono w trzech jednobrzmiących egzemplarzach, z tego dwa egzemplarze dla Zamawiającego, jeden dla Wykonawcy.</w:t>
      </w:r>
    </w:p>
    <w:p w14:paraId="76346685" w14:textId="77777777" w:rsidR="00594949" w:rsidRDefault="00594949" w:rsidP="00594949">
      <w:pPr>
        <w:pStyle w:val="Akapitzlist"/>
        <w:jc w:val="center"/>
      </w:pPr>
    </w:p>
    <w:p w14:paraId="0827EC46" w14:textId="78D1E1BF" w:rsidR="00407AE1" w:rsidRDefault="00407AE1" w:rsidP="00E900FE">
      <w:pPr>
        <w:pStyle w:val="Akapitzlist"/>
        <w:jc w:val="center"/>
      </w:pPr>
      <w:r>
        <w:t>§</w:t>
      </w:r>
      <w:r w:rsidR="00D672D8">
        <w:t>7</w:t>
      </w:r>
    </w:p>
    <w:p w14:paraId="0BFE796B" w14:textId="77777777" w:rsidR="00D672D8" w:rsidRDefault="00D672D8" w:rsidP="00D672D8">
      <w:pPr>
        <w:pStyle w:val="Akapitzlist"/>
        <w:ind w:left="1134" w:hanging="425"/>
        <w:jc w:val="both"/>
      </w:pPr>
      <w:r>
        <w:t>Integralną część umowy stanowią:</w:t>
      </w:r>
    </w:p>
    <w:p w14:paraId="3C84AD60" w14:textId="77777777" w:rsidR="00D672D8" w:rsidRDefault="00D672D8" w:rsidP="00D672D8">
      <w:pPr>
        <w:pStyle w:val="Akapitzlist"/>
        <w:ind w:left="1134" w:hanging="425"/>
        <w:jc w:val="both"/>
      </w:pPr>
      <w:r>
        <w:t>a.</w:t>
      </w:r>
      <w:r>
        <w:tab/>
        <w:t>Oferta Wykonawcy</w:t>
      </w:r>
    </w:p>
    <w:p w14:paraId="29852A03" w14:textId="48FC1BDC" w:rsidR="00276BAE" w:rsidRDefault="00D672D8" w:rsidP="00D672D8">
      <w:pPr>
        <w:pStyle w:val="Akapitzlist"/>
        <w:ind w:left="1134" w:hanging="425"/>
        <w:jc w:val="both"/>
      </w:pPr>
      <w:r>
        <w:t>b.</w:t>
      </w:r>
      <w:r>
        <w:tab/>
        <w:t>Zaproszenie do złożenia oferty cenowej</w:t>
      </w:r>
    </w:p>
    <w:p w14:paraId="0C85FBF7" w14:textId="77777777" w:rsidR="006642D2" w:rsidRDefault="006642D2" w:rsidP="006642D2">
      <w:pPr>
        <w:jc w:val="both"/>
      </w:pPr>
    </w:p>
    <w:p w14:paraId="0B1FDE58" w14:textId="77777777" w:rsidR="006642D2" w:rsidRPr="006642D2" w:rsidRDefault="006642D2" w:rsidP="006642D2">
      <w:pPr>
        <w:ind w:left="1062" w:firstLine="3"/>
        <w:jc w:val="both"/>
        <w:rPr>
          <w:b/>
        </w:rPr>
      </w:pPr>
      <w:r w:rsidRPr="006642D2">
        <w:rPr>
          <w:b/>
        </w:rPr>
        <w:t>ZAMAWIAJĄCY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WYKONAWCA</w:t>
      </w:r>
    </w:p>
    <w:p w14:paraId="2E7EFEF8" w14:textId="77777777" w:rsidR="00A10676" w:rsidRDefault="00A10676" w:rsidP="00D672D8">
      <w:pPr>
        <w:jc w:val="both"/>
      </w:pPr>
    </w:p>
    <w:sectPr w:rsidR="00A106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AA7DD3" w14:textId="77777777" w:rsidR="00C177A8" w:rsidRDefault="00C177A8" w:rsidP="00A457E2">
      <w:pPr>
        <w:spacing w:after="0" w:line="240" w:lineRule="auto"/>
      </w:pPr>
      <w:r>
        <w:separator/>
      </w:r>
    </w:p>
  </w:endnote>
  <w:endnote w:type="continuationSeparator" w:id="0">
    <w:p w14:paraId="314156A3" w14:textId="77777777" w:rsidR="00C177A8" w:rsidRDefault="00C177A8" w:rsidP="00A45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D47F5F" w14:textId="77777777" w:rsidR="00705EB1" w:rsidRDefault="00705EB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70095404"/>
      <w:docPartObj>
        <w:docPartGallery w:val="Page Numbers (Bottom of Page)"/>
        <w:docPartUnique/>
      </w:docPartObj>
    </w:sdtPr>
    <w:sdtEndPr/>
    <w:sdtContent>
      <w:p w14:paraId="74A847B4" w14:textId="77777777" w:rsidR="00705EB1" w:rsidRDefault="00705EB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6E8F">
          <w:rPr>
            <w:noProof/>
          </w:rPr>
          <w:t>1</w:t>
        </w:r>
        <w:r>
          <w:fldChar w:fldCharType="end"/>
        </w:r>
      </w:p>
    </w:sdtContent>
  </w:sdt>
  <w:p w14:paraId="76D3CB42" w14:textId="77777777" w:rsidR="00705EB1" w:rsidRDefault="00705EB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8240AD" w14:textId="77777777" w:rsidR="00705EB1" w:rsidRDefault="00705EB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083D58" w14:textId="77777777" w:rsidR="00C177A8" w:rsidRDefault="00C177A8" w:rsidP="00A457E2">
      <w:pPr>
        <w:spacing w:after="0" w:line="240" w:lineRule="auto"/>
      </w:pPr>
      <w:r>
        <w:separator/>
      </w:r>
    </w:p>
  </w:footnote>
  <w:footnote w:type="continuationSeparator" w:id="0">
    <w:p w14:paraId="52078EE5" w14:textId="77777777" w:rsidR="00C177A8" w:rsidRDefault="00C177A8" w:rsidP="00A457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C31DB3" w14:textId="77777777" w:rsidR="00705EB1" w:rsidRDefault="00705EB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6D11D5" w14:textId="77777777" w:rsidR="00705EB1" w:rsidRDefault="00705EB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20F08F" w14:textId="77777777" w:rsidR="00705EB1" w:rsidRDefault="00705EB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C14A8"/>
    <w:multiLevelType w:val="hybridMultilevel"/>
    <w:tmpl w:val="2BA243EE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80B158D"/>
    <w:multiLevelType w:val="hybridMultilevel"/>
    <w:tmpl w:val="09F43B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25FFF"/>
    <w:multiLevelType w:val="hybridMultilevel"/>
    <w:tmpl w:val="D53E3F7E"/>
    <w:lvl w:ilvl="0" w:tplc="39840FD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420B6E19"/>
    <w:multiLevelType w:val="hybridMultilevel"/>
    <w:tmpl w:val="15D29DE0"/>
    <w:lvl w:ilvl="0" w:tplc="C03663C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26E387A"/>
    <w:multiLevelType w:val="hybridMultilevel"/>
    <w:tmpl w:val="C4767F96"/>
    <w:lvl w:ilvl="0" w:tplc="08F87E4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4EF256F9"/>
    <w:multiLevelType w:val="hybridMultilevel"/>
    <w:tmpl w:val="8B2466DC"/>
    <w:lvl w:ilvl="0" w:tplc="167C09F0">
      <w:start w:val="1"/>
      <w:numFmt w:val="lowerLetter"/>
      <w:lvlText w:val="%1)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 w15:restartNumberingAfterBreak="0">
    <w:nsid w:val="50C445EE"/>
    <w:multiLevelType w:val="hybridMultilevel"/>
    <w:tmpl w:val="C9CAFD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896E01"/>
    <w:multiLevelType w:val="hybridMultilevel"/>
    <w:tmpl w:val="03CE60A6"/>
    <w:lvl w:ilvl="0" w:tplc="1CCC4464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 w15:restartNumberingAfterBreak="0">
    <w:nsid w:val="5B4F3D09"/>
    <w:multiLevelType w:val="hybridMultilevel"/>
    <w:tmpl w:val="EE7A466E"/>
    <w:lvl w:ilvl="0" w:tplc="FB4ACA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FE354C3"/>
    <w:multiLevelType w:val="hybridMultilevel"/>
    <w:tmpl w:val="651EC7D8"/>
    <w:lvl w:ilvl="0" w:tplc="2D1CE9C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62DA23A9"/>
    <w:multiLevelType w:val="hybridMultilevel"/>
    <w:tmpl w:val="BD563250"/>
    <w:lvl w:ilvl="0" w:tplc="968275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8B342CE"/>
    <w:multiLevelType w:val="hybridMultilevel"/>
    <w:tmpl w:val="3336E9FA"/>
    <w:lvl w:ilvl="0" w:tplc="6D0CEAC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707533381">
    <w:abstractNumId w:val="1"/>
  </w:num>
  <w:num w:numId="2" w16cid:durableId="2021538700">
    <w:abstractNumId w:val="10"/>
  </w:num>
  <w:num w:numId="3" w16cid:durableId="1052995731">
    <w:abstractNumId w:val="8"/>
  </w:num>
  <w:num w:numId="4" w16cid:durableId="2071228664">
    <w:abstractNumId w:val="3"/>
  </w:num>
  <w:num w:numId="5" w16cid:durableId="930285688">
    <w:abstractNumId w:val="11"/>
  </w:num>
  <w:num w:numId="6" w16cid:durableId="1617441376">
    <w:abstractNumId w:val="0"/>
  </w:num>
  <w:num w:numId="7" w16cid:durableId="58024198">
    <w:abstractNumId w:val="2"/>
  </w:num>
  <w:num w:numId="8" w16cid:durableId="1162234024">
    <w:abstractNumId w:val="6"/>
  </w:num>
  <w:num w:numId="9" w16cid:durableId="2043363110">
    <w:abstractNumId w:val="7"/>
  </w:num>
  <w:num w:numId="10" w16cid:durableId="274793312">
    <w:abstractNumId w:val="4"/>
  </w:num>
  <w:num w:numId="11" w16cid:durableId="328412510">
    <w:abstractNumId w:val="9"/>
  </w:num>
  <w:num w:numId="12" w16cid:durableId="18333269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D13"/>
    <w:rsid w:val="00027104"/>
    <w:rsid w:val="000865D1"/>
    <w:rsid w:val="001B19EC"/>
    <w:rsid w:val="0021410A"/>
    <w:rsid w:val="00226458"/>
    <w:rsid w:val="002404CD"/>
    <w:rsid w:val="00276BAE"/>
    <w:rsid w:val="0028572D"/>
    <w:rsid w:val="00294B33"/>
    <w:rsid w:val="003246D7"/>
    <w:rsid w:val="00347D3E"/>
    <w:rsid w:val="003974D7"/>
    <w:rsid w:val="003C0FF7"/>
    <w:rsid w:val="00407AE1"/>
    <w:rsid w:val="00433352"/>
    <w:rsid w:val="00436E8F"/>
    <w:rsid w:val="004A28F5"/>
    <w:rsid w:val="005078D3"/>
    <w:rsid w:val="00546CB9"/>
    <w:rsid w:val="00594949"/>
    <w:rsid w:val="0060549F"/>
    <w:rsid w:val="006642D2"/>
    <w:rsid w:val="006F3334"/>
    <w:rsid w:val="00705EB1"/>
    <w:rsid w:val="007A7D96"/>
    <w:rsid w:val="007C13CA"/>
    <w:rsid w:val="00921CCC"/>
    <w:rsid w:val="00A013CD"/>
    <w:rsid w:val="00A10676"/>
    <w:rsid w:val="00A457E2"/>
    <w:rsid w:val="00A83020"/>
    <w:rsid w:val="00AA3657"/>
    <w:rsid w:val="00AC4F24"/>
    <w:rsid w:val="00AE3215"/>
    <w:rsid w:val="00B161B4"/>
    <w:rsid w:val="00B37D1D"/>
    <w:rsid w:val="00B53F8B"/>
    <w:rsid w:val="00BA4F86"/>
    <w:rsid w:val="00BB2F55"/>
    <w:rsid w:val="00BC164E"/>
    <w:rsid w:val="00C177A8"/>
    <w:rsid w:val="00C946A6"/>
    <w:rsid w:val="00D672D8"/>
    <w:rsid w:val="00DD7D13"/>
    <w:rsid w:val="00E37C45"/>
    <w:rsid w:val="00E900FE"/>
    <w:rsid w:val="00EE0853"/>
    <w:rsid w:val="00F246C2"/>
    <w:rsid w:val="00F470E3"/>
    <w:rsid w:val="00FE3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3FAEC"/>
  <w15:docId w15:val="{FCF1A85D-31DE-4B4A-9340-4D5403478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4F8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28F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57E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57E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57E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3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333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05E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5EB1"/>
  </w:style>
  <w:style w:type="paragraph" w:styleId="Stopka">
    <w:name w:val="footer"/>
    <w:basedOn w:val="Normalny"/>
    <w:link w:val="StopkaZnak"/>
    <w:uiPriority w:val="99"/>
    <w:unhideWhenUsed/>
    <w:rsid w:val="00705E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5E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075FA-EA03-40D4-B383-DA38B104E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1015</Words>
  <Characters>6092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Ożóg-Zięba</dc:creator>
  <cp:lastModifiedBy>Bernarda Bugaj</cp:lastModifiedBy>
  <cp:revision>4</cp:revision>
  <cp:lastPrinted>2021-05-24T11:23:00Z</cp:lastPrinted>
  <dcterms:created xsi:type="dcterms:W3CDTF">2024-09-09T10:52:00Z</dcterms:created>
  <dcterms:modified xsi:type="dcterms:W3CDTF">2024-09-10T05:20:00Z</dcterms:modified>
</cp:coreProperties>
</file>