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8E" w:rsidRPr="00070B8E" w:rsidRDefault="00070B8E" w:rsidP="00070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070B8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Klauzula informacyjna dotycząca przetwarzania danych osobowych kontrahentów</w:t>
      </w:r>
    </w:p>
    <w:p w:rsidR="00070B8E" w:rsidRPr="00070B8E" w:rsidRDefault="00070B8E" w:rsidP="00070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0B8E" w:rsidRPr="00070B8E" w:rsidRDefault="00070B8E" w:rsidP="00070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070B8E" w:rsidRPr="00070B8E" w:rsidRDefault="00070B8E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 w:rsidR="00BD7CB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26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ani/Pana </w:t>
      </w: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w Urzędzie Miejskim  z siedzibą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Pińczowie</w:t>
      </w: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,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Maja 10</w:t>
      </w: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Burmistrz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 Gminy Pińczów</w:t>
      </w: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kontakt </w:t>
      </w:r>
      <w:r w:rsidR="00276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adresem: </w:t>
      </w:r>
      <w:r w:rsidR="007E475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burmistrz@pinczow.com.pl</w:t>
      </w:r>
    </w:p>
    <w:p w:rsidR="00070B8E" w:rsidRPr="00070B8E" w:rsidRDefault="00070B8E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danych osobowych, kontakt z nim możliwy jest za pomocą poczty elektronicznej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iod@pinczow.com.pl</w:t>
      </w: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70B8E" w:rsidRPr="00070B8E" w:rsidRDefault="000F7887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zgodnie z RODO w celu: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 wykonania zawartej z Panią/Panem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zgodnie z art. 6 ust. 1 lit. b) RODO,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      wykonania przez Administratora prawnie ciążących na nim obowiązków zgodnie z art. 6 ust. 1 lit. c) RODO w zakresie, w jakim przewidują to przepisy szczególne,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      zrealizowania prawnie uzasadnionych interesów Administratora zgodnie z art. 6 ust. 1 lit. f) RODO, tj. w celu ustalenia, obrony lub dochodzenia ewentualnych roszczeń.</w:t>
      </w:r>
    </w:p>
    <w:p w:rsidR="00070B8E" w:rsidRPr="00070B8E" w:rsidRDefault="00070B8E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</w:t>
      </w:r>
      <w:r w:rsidR="000F7887">
        <w:rPr>
          <w:rFonts w:ascii="Times New Roman" w:eastAsia="Times New Roman" w:hAnsi="Times New Roman" w:cs="Times New Roman"/>
          <w:sz w:val="24"/>
          <w:szCs w:val="24"/>
          <w:lang w:eastAsia="pl-PL"/>
        </w:rPr>
        <w:t>rza następujące kategorie Pani/Pana</w:t>
      </w: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osobowych: nazwa obejmująca imię i nazwisko i nazwę działalności, adres obejmujący miasto, kod pocztowy, ulicę, numer lokalu, NIP, adres e - mail oraz telefon.</w:t>
      </w:r>
    </w:p>
    <w:p w:rsidR="00070B8E" w:rsidRPr="00070B8E" w:rsidRDefault="000F7887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będą osoby upoważnione przez Administratora, organy administracji publicznej oraz podmioty przetwarzające dane osobowe w imieniu Administratora.</w:t>
      </w:r>
    </w:p>
    <w:p w:rsidR="00070B8E" w:rsidRPr="00070B8E" w:rsidRDefault="000F7887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państwa trzeciego.</w:t>
      </w:r>
    </w:p>
    <w:p w:rsidR="00070B8E" w:rsidRPr="00070B8E" w:rsidRDefault="000F7887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w celu wskazanym w: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      pkt 3 a) będą przechowywane przez okres trwania i wy</w:t>
      </w:r>
      <w:r w:rsidR="00326324">
        <w:rPr>
          <w:rFonts w:ascii="Times New Roman" w:eastAsia="Times New Roman" w:hAnsi="Times New Roman" w:cs="Times New Roman"/>
          <w:sz w:val="24"/>
          <w:szCs w:val="24"/>
          <w:lang w:eastAsia="pl-PL"/>
        </w:rPr>
        <w:t>konywania zawartej z Panią/Panem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      pkt 3 b) będą przechowywane przez okres przewidziany w przepisach szczególnych,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      pkt 3 c) będą przechowywane przez okres niezbędny do ustalenia, obrony lub dochodzenia roszczeń.</w:t>
      </w:r>
    </w:p>
    <w:p w:rsidR="00070B8E" w:rsidRPr="00070B8E" w:rsidRDefault="000F7887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prawo żądania od Administratora dostępu do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dotyczących, ich sprostowania, usunięcia, ograniczenia przetwarzania, przenoszenia danych oraz prawo do wniesienia sprzeciwu.</w:t>
      </w:r>
    </w:p>
    <w:p w:rsidR="00070B8E" w:rsidRPr="00070B8E" w:rsidRDefault="000F7887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wniesienia skargi do Prezesa Urzędu Ochr</w:t>
      </w:r>
      <w:r w:rsidR="00BC429B">
        <w:rPr>
          <w:rFonts w:ascii="Times New Roman" w:eastAsia="Times New Roman" w:hAnsi="Times New Roman" w:cs="Times New Roman"/>
          <w:sz w:val="24"/>
          <w:szCs w:val="24"/>
          <w:lang w:eastAsia="pl-PL"/>
        </w:rPr>
        <w:t>ony Danych Osobowych, gdy uzna Pani/Pan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przetwarzanie przez Administratora danych osobowych narusza przepisy o ochronie danych osobowych.</w:t>
      </w:r>
    </w:p>
    <w:p w:rsidR="00070B8E" w:rsidRPr="00070B8E" w:rsidRDefault="00070B8E" w:rsidP="00070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osobowych, o których mowa w pkt 3 jest dobrowolne lecz niezbędne do realizacji zawartej umowy, a ich niepodanie uniemożliwi realizację zawartej umowy.</w:t>
      </w:r>
    </w:p>
    <w:p w:rsidR="00FC4E65" w:rsidRPr="00F7104A" w:rsidRDefault="00477D26" w:rsidP="00F710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Pani/Pana</w:t>
      </w:r>
      <w:r w:rsidR="00070B8E" w:rsidRPr="00070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nie będzie podlegało zautomatyzowanemu podejmowaniu decyzji, w tym profilowaniu, o którym mowa w art. 22 ust. 1 i 4 RODO.</w:t>
      </w:r>
    </w:p>
    <w:sectPr w:rsidR="00FC4E65" w:rsidRPr="00F7104A" w:rsidSect="00F7104A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45" w:rsidRDefault="005A2445" w:rsidP="00F7104A">
      <w:pPr>
        <w:spacing w:after="0" w:line="240" w:lineRule="auto"/>
      </w:pPr>
      <w:r>
        <w:separator/>
      </w:r>
    </w:p>
  </w:endnote>
  <w:endnote w:type="continuationSeparator" w:id="0">
    <w:p w:rsidR="005A2445" w:rsidRDefault="005A2445" w:rsidP="00F7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45" w:rsidRDefault="005A2445" w:rsidP="00F7104A">
      <w:pPr>
        <w:spacing w:after="0" w:line="240" w:lineRule="auto"/>
      </w:pPr>
      <w:r>
        <w:separator/>
      </w:r>
    </w:p>
  </w:footnote>
  <w:footnote w:type="continuationSeparator" w:id="0">
    <w:p w:rsidR="005A2445" w:rsidRDefault="005A2445" w:rsidP="00F7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04A" w:rsidRDefault="00865B4C" w:rsidP="00865B4C">
    <w:pPr>
      <w:pStyle w:val="Nagwek"/>
    </w:pPr>
    <w:r>
      <w:tab/>
    </w:r>
    <w:r>
      <w:tab/>
    </w:r>
    <w:r w:rsidR="00F7104A">
      <w:t xml:space="preserve">Załącznik nr </w:t>
    </w:r>
    <w:r w:rsidR="00B954A9">
      <w:t>4</w:t>
    </w:r>
    <w:r w:rsidR="00F7104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83B"/>
    <w:multiLevelType w:val="multilevel"/>
    <w:tmpl w:val="F2C6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36D02"/>
    <w:multiLevelType w:val="multilevel"/>
    <w:tmpl w:val="6BCA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06B72"/>
    <w:multiLevelType w:val="multilevel"/>
    <w:tmpl w:val="846C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80BB4"/>
    <w:multiLevelType w:val="multilevel"/>
    <w:tmpl w:val="546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A466F"/>
    <w:multiLevelType w:val="multilevel"/>
    <w:tmpl w:val="CCAA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101B8"/>
    <w:multiLevelType w:val="multilevel"/>
    <w:tmpl w:val="2C6C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566CB"/>
    <w:multiLevelType w:val="multilevel"/>
    <w:tmpl w:val="A22C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513CB"/>
    <w:multiLevelType w:val="multilevel"/>
    <w:tmpl w:val="1C2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D77877"/>
    <w:multiLevelType w:val="multilevel"/>
    <w:tmpl w:val="642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F4699D"/>
    <w:multiLevelType w:val="multilevel"/>
    <w:tmpl w:val="033C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5179D"/>
    <w:multiLevelType w:val="multilevel"/>
    <w:tmpl w:val="2C38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7E2D12"/>
    <w:multiLevelType w:val="multilevel"/>
    <w:tmpl w:val="8F32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0714B"/>
    <w:multiLevelType w:val="multilevel"/>
    <w:tmpl w:val="3D64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F955EE"/>
    <w:multiLevelType w:val="multilevel"/>
    <w:tmpl w:val="8C3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13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AE"/>
    <w:rsid w:val="0001018B"/>
    <w:rsid w:val="00070B8E"/>
    <w:rsid w:val="000A4DBA"/>
    <w:rsid w:val="000B2CFC"/>
    <w:rsid w:val="000F7887"/>
    <w:rsid w:val="001219E8"/>
    <w:rsid w:val="0014405B"/>
    <w:rsid w:val="00145048"/>
    <w:rsid w:val="001E78AE"/>
    <w:rsid w:val="00251449"/>
    <w:rsid w:val="002765D5"/>
    <w:rsid w:val="002A2DFF"/>
    <w:rsid w:val="00326324"/>
    <w:rsid w:val="00345751"/>
    <w:rsid w:val="00370C66"/>
    <w:rsid w:val="00396CBC"/>
    <w:rsid w:val="003A7CA0"/>
    <w:rsid w:val="00477D26"/>
    <w:rsid w:val="00490A81"/>
    <w:rsid w:val="004D6DAA"/>
    <w:rsid w:val="005102C7"/>
    <w:rsid w:val="00516C59"/>
    <w:rsid w:val="00563A56"/>
    <w:rsid w:val="005A2445"/>
    <w:rsid w:val="006075E9"/>
    <w:rsid w:val="006E68A8"/>
    <w:rsid w:val="007E475E"/>
    <w:rsid w:val="00865B4C"/>
    <w:rsid w:val="00881DF6"/>
    <w:rsid w:val="008F366D"/>
    <w:rsid w:val="009664C0"/>
    <w:rsid w:val="009C3BEF"/>
    <w:rsid w:val="009D66F7"/>
    <w:rsid w:val="00A25128"/>
    <w:rsid w:val="00A30763"/>
    <w:rsid w:val="00AC49D0"/>
    <w:rsid w:val="00AE31F2"/>
    <w:rsid w:val="00B36596"/>
    <w:rsid w:val="00B721AE"/>
    <w:rsid w:val="00B734C2"/>
    <w:rsid w:val="00B954A9"/>
    <w:rsid w:val="00BC429B"/>
    <w:rsid w:val="00BD7CB8"/>
    <w:rsid w:val="00C044C0"/>
    <w:rsid w:val="00C220B3"/>
    <w:rsid w:val="00C934CF"/>
    <w:rsid w:val="00CF1B59"/>
    <w:rsid w:val="00D069F3"/>
    <w:rsid w:val="00E508A9"/>
    <w:rsid w:val="00F7104A"/>
    <w:rsid w:val="00FA3AD1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B8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04A"/>
  </w:style>
  <w:style w:type="paragraph" w:styleId="Stopka">
    <w:name w:val="footer"/>
    <w:basedOn w:val="Normalny"/>
    <w:link w:val="StopkaZnak"/>
    <w:uiPriority w:val="99"/>
    <w:unhideWhenUsed/>
    <w:rsid w:val="00F7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04A"/>
  </w:style>
  <w:style w:type="paragraph" w:styleId="Tekstdymka">
    <w:name w:val="Balloon Text"/>
    <w:basedOn w:val="Normalny"/>
    <w:link w:val="TekstdymkaZnak"/>
    <w:uiPriority w:val="99"/>
    <w:semiHidden/>
    <w:unhideWhenUsed/>
    <w:rsid w:val="00C0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B8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04A"/>
  </w:style>
  <w:style w:type="paragraph" w:styleId="Stopka">
    <w:name w:val="footer"/>
    <w:basedOn w:val="Normalny"/>
    <w:link w:val="StopkaZnak"/>
    <w:uiPriority w:val="99"/>
    <w:unhideWhenUsed/>
    <w:rsid w:val="00F7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04A"/>
  </w:style>
  <w:style w:type="paragraph" w:styleId="Tekstdymka">
    <w:name w:val="Balloon Text"/>
    <w:basedOn w:val="Normalny"/>
    <w:link w:val="TekstdymkaZnak"/>
    <w:uiPriority w:val="99"/>
    <w:semiHidden/>
    <w:unhideWhenUsed/>
    <w:rsid w:val="00C0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E532-52AD-4644-8681-042E78C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Mitręga</dc:creator>
  <cp:lastModifiedBy>Bernarda Bugaj</cp:lastModifiedBy>
  <cp:revision>3</cp:revision>
  <cp:lastPrinted>2020-03-17T07:55:00Z</cp:lastPrinted>
  <dcterms:created xsi:type="dcterms:W3CDTF">2022-10-11T10:53:00Z</dcterms:created>
  <dcterms:modified xsi:type="dcterms:W3CDTF">2022-10-11T10:54:00Z</dcterms:modified>
</cp:coreProperties>
</file>